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06796" w14:textId="61524F1D" w:rsidR="005B25E2" w:rsidRPr="005B25E2" w:rsidRDefault="005B25E2" w:rsidP="0054387F">
      <w:pPr>
        <w:rPr>
          <w:i/>
          <w:iCs/>
        </w:rPr>
      </w:pPr>
      <w:r w:rsidRPr="005B25E2">
        <w:rPr>
          <w:i/>
          <w:iCs/>
        </w:rPr>
        <w:t>Plannen voor een puppy?</w:t>
      </w:r>
    </w:p>
    <w:p w14:paraId="6E207FC8" w14:textId="5125A6EB" w:rsidR="0054387F" w:rsidRDefault="005B25E2" w:rsidP="0054387F">
      <w:pPr>
        <w:rPr>
          <w:b/>
          <w:bCs/>
        </w:rPr>
      </w:pPr>
      <w:r>
        <w:rPr>
          <w:b/>
          <w:bCs/>
        </w:rPr>
        <w:t>Zo ontmasker je een broodfokker</w:t>
      </w:r>
    </w:p>
    <w:p w14:paraId="0C826B0E" w14:textId="77777777" w:rsidR="0054387F" w:rsidRDefault="0054387F" w:rsidP="0054387F">
      <w:pPr>
        <w:rPr>
          <w:b/>
          <w:bCs/>
        </w:rPr>
      </w:pPr>
    </w:p>
    <w:p w14:paraId="0C903F6C" w14:textId="14163183" w:rsidR="0054387F" w:rsidRPr="0054387F" w:rsidRDefault="0054387F" w:rsidP="0054387F">
      <w:pPr>
        <w:rPr>
          <w:b/>
          <w:bCs/>
        </w:rPr>
      </w:pPr>
      <w:r w:rsidRPr="0054387F">
        <w:rPr>
          <w:b/>
          <w:bCs/>
        </w:rPr>
        <w:t xml:space="preserve">Droom je van een kwispelende huisgenoot? Fijn! Behalve als je </w:t>
      </w:r>
      <w:r w:rsidR="00361D4C">
        <w:rPr>
          <w:b/>
          <w:bCs/>
        </w:rPr>
        <w:t>p</w:t>
      </w:r>
      <w:r w:rsidRPr="0054387F">
        <w:rPr>
          <w:b/>
          <w:bCs/>
        </w:rPr>
        <w:t>uppy van een broodfokker zou komen.</w:t>
      </w:r>
      <w:r>
        <w:rPr>
          <w:b/>
          <w:bCs/>
        </w:rPr>
        <w:t xml:space="preserve"> Wat is dat, een broodfokker? En hoe herken je die?</w:t>
      </w:r>
    </w:p>
    <w:p w14:paraId="1C60D87F" w14:textId="77777777" w:rsidR="0054387F" w:rsidRDefault="0054387F" w:rsidP="0054387F"/>
    <w:p w14:paraId="03D7237F" w14:textId="22716D9E" w:rsidR="0054387F" w:rsidRDefault="0054387F" w:rsidP="0054387F">
      <w:r>
        <w:t xml:space="preserve">Een broodfokker verkoopt honden louter voor het geld, dierenwelzijn is dan al te vaak een bijkomstigheid. In de broodfok leven moederdieren in schuren of stallen, vaak in het halfduister, zonder rustpauzes tussen worpen. </w:t>
      </w:r>
      <w:r w:rsidR="00361D4C">
        <w:t>P</w:t>
      </w:r>
      <w:r>
        <w:t xml:space="preserve">ups krijgen weinig medische zorgen, nauwelijks menselijk contact en geen enkele kans om veilig de wereld te verkennen. Het resultaat is </w:t>
      </w:r>
      <w:r w:rsidR="00361D4C">
        <w:t>doorgaans</w:t>
      </w:r>
      <w:r>
        <w:t xml:space="preserve"> een bange, ondervoede en kwetsbare pup.</w:t>
      </w:r>
    </w:p>
    <w:p w14:paraId="6F797994" w14:textId="77777777" w:rsidR="0054387F" w:rsidRDefault="0054387F" w:rsidP="0054387F"/>
    <w:p w14:paraId="223A16AF" w14:textId="77777777" w:rsidR="0054387F" w:rsidRPr="0054387F" w:rsidRDefault="0054387F" w:rsidP="0054387F">
      <w:pPr>
        <w:rPr>
          <w:b/>
          <w:bCs/>
        </w:rPr>
      </w:pPr>
      <w:r w:rsidRPr="0054387F">
        <w:rPr>
          <w:b/>
          <w:bCs/>
        </w:rPr>
        <w:t>Hoe herken je een broodfokker?</w:t>
      </w:r>
    </w:p>
    <w:p w14:paraId="2312E1E5" w14:textId="77777777" w:rsidR="0054387F" w:rsidRDefault="0054387F" w:rsidP="0054387F">
      <w:r>
        <w:t>Een bezoek aan een betrouwbare fokker voelt doorgaans warm, open en rustig. Bij broodfokkers is dat niet zo, al proberen ze dat vaak te verdoezelen. Weet dus waar je op moet letten.</w:t>
      </w:r>
    </w:p>
    <w:p w14:paraId="551EFAEE" w14:textId="77777777" w:rsidR="0054387F" w:rsidRPr="0054387F" w:rsidRDefault="0054387F" w:rsidP="0054387F">
      <w:pPr>
        <w:ind w:left="708"/>
        <w:rPr>
          <w:b/>
          <w:bCs/>
          <w:i/>
          <w:iCs/>
        </w:rPr>
      </w:pPr>
      <w:r w:rsidRPr="0054387F">
        <w:rPr>
          <w:b/>
          <w:bCs/>
          <w:i/>
          <w:iCs/>
        </w:rPr>
        <w:t>Te veel rassen onder één dak</w:t>
      </w:r>
    </w:p>
    <w:p w14:paraId="208D4F2F" w14:textId="7B402F33" w:rsidR="0054387F" w:rsidRDefault="0054387F" w:rsidP="0054387F">
      <w:pPr>
        <w:ind w:left="708"/>
      </w:pPr>
      <w:r>
        <w:t>Wanneer je op één adres kan kiezen uit een halve catalogus aan rassen, dan is er iets niet pluis. Grote aantallen wijzen op massakweek, niet op zorg voor een gekoesterd nestje.</w:t>
      </w:r>
    </w:p>
    <w:p w14:paraId="35D5DCB8" w14:textId="77777777" w:rsidR="0054387F" w:rsidRPr="0054387F" w:rsidRDefault="0054387F" w:rsidP="0054387F">
      <w:pPr>
        <w:ind w:left="708"/>
        <w:rPr>
          <w:b/>
          <w:bCs/>
          <w:i/>
          <w:iCs/>
        </w:rPr>
      </w:pPr>
      <w:r w:rsidRPr="0054387F">
        <w:rPr>
          <w:b/>
          <w:bCs/>
          <w:i/>
          <w:iCs/>
        </w:rPr>
        <w:t>De moederhond blijft onzichtbaar</w:t>
      </w:r>
    </w:p>
    <w:p w14:paraId="68814FD7" w14:textId="3A6E2497" w:rsidR="0054387F" w:rsidRDefault="0054387F" w:rsidP="0054387F">
      <w:pPr>
        <w:ind w:left="708"/>
      </w:pPr>
      <w:r>
        <w:t>Een goede fokker toont je zonder aarzelen de moeder. Bij broodfokkers wordt ze verstopt</w:t>
      </w:r>
      <w:r w:rsidR="00361D4C">
        <w:t xml:space="preserve"> want</w:t>
      </w:r>
      <w:r>
        <w:t xml:space="preserve"> ze heeft te veel nesten gehad, ziet er slecht uit of leeft in omstandigheden die je niet mag zien.</w:t>
      </w:r>
    </w:p>
    <w:p w14:paraId="22F8922E" w14:textId="77777777" w:rsidR="0054387F" w:rsidRPr="0054387F" w:rsidRDefault="0054387F" w:rsidP="0054387F">
      <w:pPr>
        <w:ind w:left="708"/>
        <w:rPr>
          <w:b/>
          <w:bCs/>
          <w:i/>
          <w:iCs/>
        </w:rPr>
      </w:pPr>
      <w:r w:rsidRPr="0054387F">
        <w:rPr>
          <w:b/>
          <w:bCs/>
          <w:i/>
          <w:iCs/>
        </w:rPr>
        <w:t>Angstige, futloze of zieke pups</w:t>
      </w:r>
    </w:p>
    <w:p w14:paraId="350CB718" w14:textId="77777777" w:rsidR="0054387F" w:rsidRDefault="0054387F" w:rsidP="0054387F">
      <w:pPr>
        <w:ind w:left="708"/>
      </w:pPr>
      <w:r>
        <w:t>Pups uit een gezond nest zijn nieuwsgierig en stevig. Pups uit broodfok kruipen weg, schrikken van aanraking, of hebben doffe ogen, vuile oortjes, een vale vacht of sporen van diarree. Ze zijn soms opvallend klein of mager door tekorten.</w:t>
      </w:r>
    </w:p>
    <w:p w14:paraId="710ABC0E" w14:textId="77777777" w:rsidR="0054387F" w:rsidRPr="0054387F" w:rsidRDefault="0054387F" w:rsidP="0054387F">
      <w:pPr>
        <w:ind w:left="708"/>
        <w:rPr>
          <w:b/>
          <w:bCs/>
          <w:i/>
          <w:iCs/>
        </w:rPr>
      </w:pPr>
      <w:r w:rsidRPr="0054387F">
        <w:rPr>
          <w:b/>
          <w:bCs/>
          <w:i/>
          <w:iCs/>
        </w:rPr>
        <w:t>Paperassen die vragen oproepen</w:t>
      </w:r>
    </w:p>
    <w:p w14:paraId="43DD4F1C" w14:textId="5EDE8288" w:rsidR="0054387F" w:rsidRDefault="0054387F" w:rsidP="0054387F">
      <w:pPr>
        <w:ind w:left="708"/>
      </w:pPr>
      <w:r>
        <w:t>Krijg je geen volledig ingevuld paspoort, ontbreken vaccinaties of komt de pup uit een Oost-Europees land? Grote kans dat de pup in een lange, stresserende transportketen heeft gezeten. Attesten van gezondheids- of erfelijkheidstesten horen standaard te zijn. Ontbreken ze, dan is dat een duidelijk signaal.</w:t>
      </w:r>
    </w:p>
    <w:p w14:paraId="153F2636" w14:textId="615E6209" w:rsidR="0054387F" w:rsidRPr="0054387F" w:rsidRDefault="0054387F" w:rsidP="0054387F">
      <w:pPr>
        <w:ind w:left="708"/>
        <w:rPr>
          <w:b/>
          <w:bCs/>
          <w:i/>
          <w:iCs/>
        </w:rPr>
      </w:pPr>
      <w:r w:rsidRPr="0054387F">
        <w:rPr>
          <w:b/>
          <w:bCs/>
          <w:i/>
          <w:iCs/>
        </w:rPr>
        <w:t xml:space="preserve">Modehondjes en designer </w:t>
      </w:r>
      <w:proofErr w:type="spellStart"/>
      <w:r w:rsidRPr="0054387F">
        <w:rPr>
          <w:b/>
          <w:bCs/>
          <w:i/>
          <w:iCs/>
        </w:rPr>
        <w:t>dog</w:t>
      </w:r>
      <w:r w:rsidR="00361D4C">
        <w:rPr>
          <w:b/>
          <w:bCs/>
          <w:i/>
          <w:iCs/>
        </w:rPr>
        <w:t>s</w:t>
      </w:r>
      <w:proofErr w:type="spellEnd"/>
    </w:p>
    <w:p w14:paraId="32A9B3EB" w14:textId="7CE3CD7B" w:rsidR="0054387F" w:rsidRDefault="0054387F" w:rsidP="0054387F">
      <w:pPr>
        <w:ind w:left="708"/>
      </w:pPr>
      <w:proofErr w:type="spellStart"/>
      <w:r>
        <w:t>Pomsky</w:t>
      </w:r>
      <w:proofErr w:type="spellEnd"/>
      <w:r>
        <w:t xml:space="preserve">, </w:t>
      </w:r>
      <w:proofErr w:type="spellStart"/>
      <w:r>
        <w:t>puggle</w:t>
      </w:r>
      <w:proofErr w:type="spellEnd"/>
      <w:r>
        <w:t xml:space="preserve">, </w:t>
      </w:r>
      <w:proofErr w:type="spellStart"/>
      <w:r>
        <w:t>chiweenie</w:t>
      </w:r>
      <w:proofErr w:type="spellEnd"/>
      <w:r>
        <w:t xml:space="preserve"> … schattige namen, maar vaak het resultaat van ongecontroleerde kruisingen die goed verkopen. De gezondheid of het karakter van deze pups is onvoorspelbaar en zelfs erkende fokkers mogen zulke kruisingen niet eens aanbieden.</w:t>
      </w:r>
    </w:p>
    <w:p w14:paraId="3A648D93" w14:textId="77777777" w:rsidR="0054387F" w:rsidRPr="0054387F" w:rsidRDefault="0054387F" w:rsidP="0054387F">
      <w:pPr>
        <w:ind w:left="708"/>
        <w:rPr>
          <w:b/>
          <w:bCs/>
          <w:i/>
          <w:iCs/>
        </w:rPr>
      </w:pPr>
      <w:r w:rsidRPr="0054387F">
        <w:rPr>
          <w:b/>
          <w:bCs/>
          <w:i/>
          <w:iCs/>
        </w:rPr>
        <w:t>Een verkoper die vooral snel wil afronden</w:t>
      </w:r>
    </w:p>
    <w:p w14:paraId="3E9821A9" w14:textId="220CDD44" w:rsidR="0054387F" w:rsidRDefault="0054387F" w:rsidP="0054387F">
      <w:pPr>
        <w:ind w:left="708"/>
      </w:pPr>
      <w:r>
        <w:lastRenderedPageBreak/>
        <w:t>Een betrouwbare fokker stelt vragen, geeft uitleg en plant meestal meerdere bezoekmomenten in. Een broodfokker doet geen moeite: geen vragen, geen tijd, geen opvolging. Het kan hem niet schelen of je een goed baasje bent of niet.</w:t>
      </w:r>
    </w:p>
    <w:p w14:paraId="79E8E811" w14:textId="77777777" w:rsidR="0054387F" w:rsidRDefault="0054387F" w:rsidP="0054387F"/>
    <w:p w14:paraId="3403F6D9" w14:textId="360490D2" w:rsidR="0054387F" w:rsidRPr="0054387F" w:rsidRDefault="0054387F" w:rsidP="0054387F">
      <w:pPr>
        <w:rPr>
          <w:b/>
          <w:bCs/>
          <w:u w:val="single"/>
        </w:rPr>
      </w:pPr>
      <w:r w:rsidRPr="0054387F">
        <w:t>Wat kan jij doen? Neem</w:t>
      </w:r>
      <w:r>
        <w:t xml:space="preserve"> de tijd om je voor te bereiden. Zoek online recensies, bel desnoods andere kopers, en wees kritisch bij advertenties op tweedehandssites. Plan een bezoek en vraag of je alle verblijven mag zien, niet alleen de kamer met de pups. Let op geur, hygiëne, interactie tussen mens en dier, en observeer hoe de pups reageren op onbekenden.</w:t>
      </w:r>
    </w:p>
    <w:p w14:paraId="1721A825" w14:textId="77777777" w:rsidR="0054387F" w:rsidRDefault="0054387F" w:rsidP="0054387F"/>
    <w:p w14:paraId="64BB3042" w14:textId="58C36DBC" w:rsidR="0054387F" w:rsidRPr="0054387F" w:rsidRDefault="0054387F" w:rsidP="0054387F">
      <w:pPr>
        <w:rPr>
          <w:b/>
          <w:bCs/>
        </w:rPr>
      </w:pPr>
      <w:r w:rsidRPr="0054387F">
        <w:rPr>
          <w:b/>
          <w:bCs/>
        </w:rPr>
        <w:t>Niet kopen, wel melden</w:t>
      </w:r>
    </w:p>
    <w:p w14:paraId="013C4798" w14:textId="4A4EDC32" w:rsidR="0054387F" w:rsidRDefault="0054387F" w:rsidP="0054387F">
      <w:r>
        <w:t>Hoe verleidelijk het ook is om een pup te kopen, al is het maar om het dier te redden, doe het niet. Elke aankoop geeft de broodfokker precies wat hij wil en zo hou je de broodfok in stand. Wil je echt een verschil maken, dan koop je niet maar meld je he</w:t>
      </w:r>
      <w:r w:rsidR="00361D4C">
        <w:t>t</w:t>
      </w:r>
      <w:r>
        <w:t>.</w:t>
      </w:r>
    </w:p>
    <w:p w14:paraId="7B537904" w14:textId="77777777" w:rsidR="0054387F" w:rsidRDefault="0054387F" w:rsidP="0054387F">
      <w:r>
        <w:t>Denk je dat je met een broodfokker te maken hebt, neem dan contact op met de lokale politie of de Vlaamse Inspectie Dierenwelzijn. Jouw melding kan het kantelpunt zijn dat een kwekerij doet stoppen.</w:t>
      </w:r>
    </w:p>
    <w:p w14:paraId="1557C3EE" w14:textId="13329037" w:rsidR="005B25E2" w:rsidRDefault="00BC018E" w:rsidP="0054387F">
      <w:hyperlink r:id="rId4" w:history="1">
        <w:r w:rsidRPr="008D48F3">
          <w:rPr>
            <w:rStyle w:val="Hyperlink"/>
          </w:rPr>
          <w:t>https://www.vlaanderen.be/natuur-milieu-en-klimaat/dieren/verwaarloosde-of-mishandelde-dieren-melden</w:t>
        </w:r>
      </w:hyperlink>
    </w:p>
    <w:p w14:paraId="5C596CCA" w14:textId="77777777" w:rsidR="0054387F" w:rsidRDefault="0054387F" w:rsidP="0054387F"/>
    <w:p w14:paraId="4616944D" w14:textId="77777777" w:rsidR="0054387F" w:rsidRPr="0054387F" w:rsidRDefault="0054387F" w:rsidP="0054387F">
      <w:pPr>
        <w:rPr>
          <w:b/>
          <w:bCs/>
          <w:color w:val="EE0000"/>
        </w:rPr>
      </w:pPr>
      <w:r w:rsidRPr="0054387F">
        <w:rPr>
          <w:b/>
          <w:bCs/>
          <w:color w:val="EE0000"/>
        </w:rPr>
        <w:t>Kaderstukje</w:t>
      </w:r>
    </w:p>
    <w:p w14:paraId="2FF7C151" w14:textId="37569CAB" w:rsidR="0054387F" w:rsidRDefault="0054387F" w:rsidP="0054387F">
      <w:r>
        <w:t xml:space="preserve">Vijf vragen die je altijd mag stellen aan een fokker. </w:t>
      </w:r>
    </w:p>
    <w:p w14:paraId="20B0D13C" w14:textId="75A487AB" w:rsidR="0054387F" w:rsidRPr="0054387F" w:rsidRDefault="0054387F" w:rsidP="0054387F">
      <w:pPr>
        <w:rPr>
          <w:b/>
          <w:bCs/>
        </w:rPr>
      </w:pPr>
      <w:r w:rsidRPr="0054387F">
        <w:rPr>
          <w:b/>
          <w:bCs/>
        </w:rPr>
        <w:t>Mag ik de moederhond zien?</w:t>
      </w:r>
      <w:r>
        <w:rPr>
          <w:b/>
          <w:bCs/>
        </w:rPr>
        <w:t xml:space="preserve"> </w:t>
      </w:r>
      <w:r>
        <w:t>Een eerlijke fokker toont haar met trots.</w:t>
      </w:r>
    </w:p>
    <w:p w14:paraId="51B97FBA" w14:textId="3EDAAD98" w:rsidR="0054387F" w:rsidRPr="0054387F" w:rsidRDefault="0054387F" w:rsidP="0054387F">
      <w:pPr>
        <w:rPr>
          <w:b/>
          <w:bCs/>
        </w:rPr>
      </w:pPr>
      <w:r w:rsidRPr="0054387F">
        <w:rPr>
          <w:b/>
          <w:bCs/>
        </w:rPr>
        <w:t>Hoe worden de pups gesocialiseerd?</w:t>
      </w:r>
      <w:r>
        <w:rPr>
          <w:b/>
          <w:bCs/>
        </w:rPr>
        <w:t xml:space="preserve"> </w:t>
      </w:r>
      <w:r>
        <w:t>Goede socialisatie vraagt tijd, aandacht en variatie.</w:t>
      </w:r>
    </w:p>
    <w:p w14:paraId="020BE2A6" w14:textId="1BF02A0D" w:rsidR="0054387F" w:rsidRDefault="0054387F" w:rsidP="0054387F">
      <w:r w:rsidRPr="0054387F">
        <w:rPr>
          <w:b/>
          <w:bCs/>
        </w:rPr>
        <w:t>Welke gezondheids- en erfelijkheidstesten zijn bij de ouders gebeurd?</w:t>
      </w:r>
      <w:r>
        <w:t xml:space="preserve"> Serieuze fokkers hebben hiervan attesten.</w:t>
      </w:r>
    </w:p>
    <w:p w14:paraId="6CB16C7E" w14:textId="327808DD" w:rsidR="0054387F" w:rsidRDefault="0054387F" w:rsidP="0054387F">
      <w:r w:rsidRPr="0054387F">
        <w:rPr>
          <w:b/>
          <w:bCs/>
        </w:rPr>
        <w:t>Kan ik de volledige verblijven zien?</w:t>
      </w:r>
      <w:r>
        <w:rPr>
          <w:b/>
          <w:bCs/>
        </w:rPr>
        <w:t xml:space="preserve"> </w:t>
      </w:r>
      <w:r>
        <w:t xml:space="preserve">Hygiëne en </w:t>
      </w:r>
      <w:proofErr w:type="spellStart"/>
      <w:r>
        <w:t>leefkwaliteit</w:t>
      </w:r>
      <w:proofErr w:type="spellEnd"/>
      <w:r>
        <w:t xml:space="preserve"> zijn moeilijk te faken.</w:t>
      </w:r>
    </w:p>
    <w:p w14:paraId="0C74FDB9" w14:textId="7F7F4E0D" w:rsidR="006E1184" w:rsidRDefault="0054387F" w:rsidP="0054387F">
      <w:r w:rsidRPr="0054387F">
        <w:rPr>
          <w:b/>
          <w:bCs/>
        </w:rPr>
        <w:t>Welke vragen heeft u voor mij?</w:t>
      </w:r>
      <w:r>
        <w:rPr>
          <w:b/>
          <w:bCs/>
        </w:rPr>
        <w:t xml:space="preserve"> </w:t>
      </w:r>
      <w:r>
        <w:t>Een fokker die níet benieuwd is naar jouw thuissituatie, werkt meestal niet in het belang van zijn dieren.</w:t>
      </w:r>
    </w:p>
    <w:sectPr w:rsidR="006E11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87F"/>
    <w:rsid w:val="00062AF3"/>
    <w:rsid w:val="00326146"/>
    <w:rsid w:val="00361D4C"/>
    <w:rsid w:val="0054387F"/>
    <w:rsid w:val="0056523F"/>
    <w:rsid w:val="005B25E2"/>
    <w:rsid w:val="006E1184"/>
    <w:rsid w:val="0097533F"/>
    <w:rsid w:val="00B83D26"/>
    <w:rsid w:val="00BC018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EBDC6"/>
  <w15:chartTrackingRefBased/>
  <w15:docId w15:val="{FEE2BD99-27F0-40A7-9391-341F7A38D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438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438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4387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4387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4387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4387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4387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4387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4387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4387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4387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4387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4387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4387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438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438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438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4387F"/>
    <w:rPr>
      <w:rFonts w:eastAsiaTheme="majorEastAsia" w:cstheme="majorBidi"/>
      <w:color w:val="272727" w:themeColor="text1" w:themeTint="D8"/>
    </w:rPr>
  </w:style>
  <w:style w:type="paragraph" w:styleId="Titel">
    <w:name w:val="Title"/>
    <w:basedOn w:val="Standaard"/>
    <w:next w:val="Standaard"/>
    <w:link w:val="TitelChar"/>
    <w:uiPriority w:val="10"/>
    <w:qFormat/>
    <w:rsid w:val="005438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438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4387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438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4387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4387F"/>
    <w:rPr>
      <w:i/>
      <w:iCs/>
      <w:color w:val="404040" w:themeColor="text1" w:themeTint="BF"/>
    </w:rPr>
  </w:style>
  <w:style w:type="paragraph" w:styleId="Lijstalinea">
    <w:name w:val="List Paragraph"/>
    <w:basedOn w:val="Standaard"/>
    <w:uiPriority w:val="34"/>
    <w:qFormat/>
    <w:rsid w:val="0054387F"/>
    <w:pPr>
      <w:ind w:left="720"/>
      <w:contextualSpacing/>
    </w:pPr>
  </w:style>
  <w:style w:type="character" w:styleId="Intensievebenadrukking">
    <w:name w:val="Intense Emphasis"/>
    <w:basedOn w:val="Standaardalinea-lettertype"/>
    <w:uiPriority w:val="21"/>
    <w:qFormat/>
    <w:rsid w:val="0054387F"/>
    <w:rPr>
      <w:i/>
      <w:iCs/>
      <w:color w:val="0F4761" w:themeColor="accent1" w:themeShade="BF"/>
    </w:rPr>
  </w:style>
  <w:style w:type="paragraph" w:styleId="Duidelijkcitaat">
    <w:name w:val="Intense Quote"/>
    <w:basedOn w:val="Standaard"/>
    <w:next w:val="Standaard"/>
    <w:link w:val="DuidelijkcitaatChar"/>
    <w:uiPriority w:val="30"/>
    <w:qFormat/>
    <w:rsid w:val="005438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4387F"/>
    <w:rPr>
      <w:i/>
      <w:iCs/>
      <w:color w:val="0F4761" w:themeColor="accent1" w:themeShade="BF"/>
    </w:rPr>
  </w:style>
  <w:style w:type="character" w:styleId="Intensieveverwijzing">
    <w:name w:val="Intense Reference"/>
    <w:basedOn w:val="Standaardalinea-lettertype"/>
    <w:uiPriority w:val="32"/>
    <w:qFormat/>
    <w:rsid w:val="0054387F"/>
    <w:rPr>
      <w:b/>
      <w:bCs/>
      <w:smallCaps/>
      <w:color w:val="0F4761" w:themeColor="accent1" w:themeShade="BF"/>
      <w:spacing w:val="5"/>
    </w:rPr>
  </w:style>
  <w:style w:type="character" w:styleId="Hyperlink">
    <w:name w:val="Hyperlink"/>
    <w:basedOn w:val="Standaardalinea-lettertype"/>
    <w:uiPriority w:val="99"/>
    <w:unhideWhenUsed/>
    <w:rsid w:val="005B25E2"/>
    <w:rPr>
      <w:color w:val="467886" w:themeColor="hyperlink"/>
      <w:u w:val="single"/>
    </w:rPr>
  </w:style>
  <w:style w:type="character" w:styleId="Onopgelostemelding">
    <w:name w:val="Unresolved Mention"/>
    <w:basedOn w:val="Standaardalinea-lettertype"/>
    <w:uiPriority w:val="99"/>
    <w:semiHidden/>
    <w:unhideWhenUsed/>
    <w:rsid w:val="005B25E2"/>
    <w:rPr>
      <w:color w:val="605E5C"/>
      <w:shd w:val="clear" w:color="auto" w:fill="E1DFDD"/>
    </w:rPr>
  </w:style>
  <w:style w:type="character" w:styleId="GevolgdeHyperlink">
    <w:name w:val="FollowedHyperlink"/>
    <w:basedOn w:val="Standaardalinea-lettertype"/>
    <w:uiPriority w:val="99"/>
    <w:semiHidden/>
    <w:unhideWhenUsed/>
    <w:rsid w:val="00BC018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laanderen.be/natuur-milieu-en-klimaat/dieren/verwaarloosde-of-mishandelde-dieren-meld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655</Words>
  <Characters>3381</Characters>
  <Application>Microsoft Office Word</Application>
  <DocSecurity>0</DocSecurity>
  <Lines>70</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Claes</dc:creator>
  <cp:keywords/>
  <dc:description/>
  <cp:lastModifiedBy>Annemie De Turck</cp:lastModifiedBy>
  <cp:revision>2</cp:revision>
  <dcterms:created xsi:type="dcterms:W3CDTF">2026-03-27T06:28:00Z</dcterms:created>
  <dcterms:modified xsi:type="dcterms:W3CDTF">2026-03-27T06:28:00Z</dcterms:modified>
</cp:coreProperties>
</file>