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882E" w14:textId="0A50E426" w:rsidR="00E47883" w:rsidRDefault="00982644" w:rsidP="00816A37">
      <w:pPr>
        <w:pStyle w:val="Titel"/>
        <w:rPr>
          <w:lang w:val="nl-BE"/>
        </w:rPr>
      </w:pPr>
      <w:r>
        <w:rPr>
          <w:lang w:val="nl-BE"/>
        </w:rPr>
        <w:t xml:space="preserve">Modelartikel: </w:t>
      </w:r>
      <w:r w:rsidR="00511629" w:rsidRPr="00511629">
        <w:rPr>
          <w:lang w:val="nl-BE"/>
        </w:rPr>
        <w:t>De uilen van de Brabantse Wouden</w:t>
      </w:r>
    </w:p>
    <w:p w14:paraId="4F577214" w14:textId="08A63A6F" w:rsidR="003C7AB8" w:rsidRDefault="00982644" w:rsidP="00F24DB0">
      <w:pPr>
        <w:pStyle w:val="Ondertitel"/>
        <w:rPr>
          <w:lang w:val="nl-BE"/>
        </w:rPr>
      </w:pPr>
      <w:r>
        <w:rPr>
          <w:lang w:val="nl-BE"/>
        </w:rPr>
        <w:t>(V</w:t>
      </w:r>
      <w:r w:rsidR="00E47883">
        <w:rPr>
          <w:lang w:val="nl-BE"/>
        </w:rPr>
        <w:t xml:space="preserve">oor </w:t>
      </w:r>
      <w:r>
        <w:rPr>
          <w:lang w:val="nl-BE"/>
        </w:rPr>
        <w:t>je website, het gemeentelijk infoblad …)</w:t>
      </w:r>
    </w:p>
    <w:p w14:paraId="6A87EED1" w14:textId="4AE3B63A" w:rsidR="00816A37" w:rsidRDefault="00816A37" w:rsidP="002A2435">
      <w:pPr>
        <w:pBdr>
          <w:bottom w:val="single" w:sz="12" w:space="1" w:color="auto"/>
        </w:pBdr>
        <w:rPr>
          <w:b/>
          <w:bCs/>
          <w:sz w:val="24"/>
          <w:szCs w:val="28"/>
          <w:lang w:val="nl-BE"/>
        </w:rPr>
      </w:pPr>
    </w:p>
    <w:p w14:paraId="452FA37B" w14:textId="52F42C12" w:rsidR="00594B33" w:rsidRDefault="00E36825" w:rsidP="00CC63E2">
      <w:pPr>
        <w:rPr>
          <w:rFonts w:cs="Arial"/>
          <w:b/>
          <w:bCs/>
          <w:szCs w:val="20"/>
        </w:rPr>
      </w:pPr>
      <w:r w:rsidRPr="00E36825">
        <w:rPr>
          <w:rFonts w:cs="Arial"/>
          <w:b/>
          <w:bCs/>
          <w:szCs w:val="20"/>
        </w:rPr>
        <w:t>Mysterieuze nachtdieren</w:t>
      </w:r>
    </w:p>
    <w:p w14:paraId="2AA16B4E" w14:textId="2186477D" w:rsidR="00F523C7" w:rsidRDefault="006B7B7E" w:rsidP="00594B33">
      <w:pPr>
        <w:rPr>
          <w:rFonts w:cs="Arial"/>
          <w:szCs w:val="20"/>
          <w:lang w:val="nl-BE"/>
        </w:rPr>
      </w:pPr>
      <w:r w:rsidRPr="006B7B7E">
        <w:rPr>
          <w:rFonts w:cs="Arial"/>
          <w:szCs w:val="20"/>
          <w:lang w:val="nl-BE"/>
        </w:rPr>
        <w:t>Ze komen pas echt in actie na de schemering, dus we krijgen hen niet zo vaak te zien. Maar ze zijn er wel, en allicht meer dan je denkt. De bosuil, de kerkuil, de steenuil, de ransuil en de indrukwekkende oehoe voelen zich prima in de Brabantse Wouden.</w:t>
      </w:r>
    </w:p>
    <w:p w14:paraId="07604466" w14:textId="243D3046" w:rsidR="00BD1B69" w:rsidRPr="00BD1B69" w:rsidRDefault="00BD1B69" w:rsidP="00BD1B69">
      <w:pPr>
        <w:rPr>
          <w:rFonts w:cs="Arial"/>
          <w:szCs w:val="20"/>
          <w:lang w:val="nl-BE"/>
        </w:rPr>
      </w:pPr>
      <w:r w:rsidRPr="00BD1B69">
        <w:rPr>
          <w:rFonts w:cs="Arial"/>
          <w:szCs w:val="20"/>
          <w:lang w:val="nl-BE"/>
        </w:rPr>
        <w:t xml:space="preserve">De bosuil komt het vaakst voor. Dat blijkt althans uit een uitgebreid ringonderzoek van Jan De Boe voor het Koninklijk Belgisch Instituut voor Natuurwetenschappen (KBIN). Hij plaatste 112 nestkasten in het </w:t>
      </w:r>
      <w:proofErr w:type="spellStart"/>
      <w:r w:rsidRPr="00BD1B69">
        <w:rPr>
          <w:rFonts w:cs="Arial"/>
          <w:szCs w:val="20"/>
          <w:lang w:val="nl-BE"/>
        </w:rPr>
        <w:t>Zoniënwoud</w:t>
      </w:r>
      <w:proofErr w:type="spellEnd"/>
      <w:r w:rsidRPr="00BD1B69">
        <w:rPr>
          <w:rFonts w:cs="Arial"/>
          <w:szCs w:val="20"/>
          <w:lang w:val="nl-BE"/>
        </w:rPr>
        <w:t xml:space="preserve">, 45 in </w:t>
      </w:r>
      <w:proofErr w:type="spellStart"/>
      <w:r w:rsidRPr="00BD1B69">
        <w:rPr>
          <w:rFonts w:cs="Arial"/>
          <w:szCs w:val="20"/>
          <w:lang w:val="nl-BE"/>
        </w:rPr>
        <w:t>Meerdaalwoud</w:t>
      </w:r>
      <w:proofErr w:type="spellEnd"/>
      <w:r w:rsidRPr="00BD1B69">
        <w:rPr>
          <w:rFonts w:cs="Arial"/>
          <w:szCs w:val="20"/>
          <w:lang w:val="nl-BE"/>
        </w:rPr>
        <w:t xml:space="preserve"> en ook 13 in het Walenbos in Tielt-Winge. Sinds 1982 volgt hij de broedparen op en ringde hij al 3.782 uilskuikens en 727 volwassen vogels. Het unieke nummer op de ring laat toe het dier te identificeren. </w:t>
      </w:r>
      <w:r w:rsidR="004D2C1B">
        <w:rPr>
          <w:rFonts w:cs="Arial"/>
          <w:szCs w:val="20"/>
          <w:lang w:val="nl-BE"/>
        </w:rPr>
        <w:t xml:space="preserve">Op dezelfde manier hing ook de plaatselijke </w:t>
      </w:r>
      <w:proofErr w:type="spellStart"/>
      <w:r w:rsidR="004D2C1B">
        <w:rPr>
          <w:rFonts w:cs="Arial"/>
          <w:szCs w:val="20"/>
          <w:lang w:val="nl-BE"/>
        </w:rPr>
        <w:t>bosuilwerkgroep</w:t>
      </w:r>
      <w:proofErr w:type="spellEnd"/>
      <w:r w:rsidR="004D2C1B">
        <w:rPr>
          <w:rFonts w:cs="Arial"/>
          <w:szCs w:val="20"/>
          <w:lang w:val="nl-BE"/>
        </w:rPr>
        <w:t xml:space="preserve"> </w:t>
      </w:r>
      <w:r w:rsidR="00A838AA">
        <w:rPr>
          <w:rFonts w:cs="Arial"/>
          <w:szCs w:val="20"/>
          <w:lang w:val="nl-BE"/>
        </w:rPr>
        <w:t>in</w:t>
      </w:r>
      <w:r w:rsidRPr="00BD1B69">
        <w:rPr>
          <w:rFonts w:cs="Arial"/>
          <w:szCs w:val="20"/>
          <w:lang w:val="nl-BE"/>
        </w:rPr>
        <w:t xml:space="preserve"> het </w:t>
      </w:r>
      <w:proofErr w:type="spellStart"/>
      <w:r w:rsidRPr="00BD1B69">
        <w:rPr>
          <w:rFonts w:cs="Arial"/>
          <w:szCs w:val="20"/>
          <w:lang w:val="nl-BE"/>
        </w:rPr>
        <w:t>Hallerbos</w:t>
      </w:r>
      <w:proofErr w:type="spellEnd"/>
      <w:r w:rsidRPr="00BD1B69">
        <w:rPr>
          <w:rFonts w:cs="Arial"/>
          <w:szCs w:val="20"/>
          <w:lang w:val="nl-BE"/>
        </w:rPr>
        <w:t xml:space="preserve"> </w:t>
      </w:r>
      <w:r w:rsidR="004D2C1B">
        <w:rPr>
          <w:rFonts w:cs="Arial"/>
          <w:szCs w:val="20"/>
          <w:lang w:val="nl-BE"/>
        </w:rPr>
        <w:t>een</w:t>
      </w:r>
      <w:r w:rsidR="00CB40FB">
        <w:rPr>
          <w:rFonts w:cs="Arial"/>
          <w:szCs w:val="20"/>
          <w:lang w:val="nl-BE"/>
        </w:rPr>
        <w:t xml:space="preserve"> twintigtal nestbakken.</w:t>
      </w:r>
    </w:p>
    <w:p w14:paraId="37715755" w14:textId="5A71A207" w:rsidR="006B7B7E" w:rsidRPr="00594B33" w:rsidRDefault="00BD1B69" w:rsidP="00BD1B69">
      <w:pPr>
        <w:rPr>
          <w:rFonts w:cs="Arial"/>
          <w:szCs w:val="20"/>
          <w:lang w:val="nl-BE"/>
        </w:rPr>
      </w:pPr>
      <w:r w:rsidRPr="00BD1B69">
        <w:rPr>
          <w:rFonts w:cs="Arial"/>
          <w:szCs w:val="20"/>
          <w:lang w:val="nl-BE"/>
        </w:rPr>
        <w:t xml:space="preserve">Elk broedpaar kreeg een territorium </w:t>
      </w:r>
      <w:r w:rsidR="00CB40FB">
        <w:rPr>
          <w:rFonts w:cs="Arial"/>
          <w:szCs w:val="20"/>
          <w:lang w:val="nl-BE"/>
        </w:rPr>
        <w:t>tussen ruwweg 15 en</w:t>
      </w:r>
      <w:r w:rsidR="00CB40FB" w:rsidRPr="00BD1B69">
        <w:rPr>
          <w:rFonts w:cs="Arial"/>
          <w:szCs w:val="20"/>
          <w:lang w:val="nl-BE"/>
        </w:rPr>
        <w:t xml:space="preserve"> </w:t>
      </w:r>
      <w:r w:rsidRPr="00BD1B69">
        <w:rPr>
          <w:rFonts w:cs="Arial"/>
          <w:szCs w:val="20"/>
          <w:lang w:val="nl-BE"/>
        </w:rPr>
        <w:t xml:space="preserve">50 hectare toebedeeld. Met succes: 65% van de nestkasten in het </w:t>
      </w:r>
      <w:proofErr w:type="spellStart"/>
      <w:r w:rsidRPr="00BD1B69">
        <w:rPr>
          <w:rFonts w:cs="Arial"/>
          <w:szCs w:val="20"/>
          <w:lang w:val="nl-BE"/>
        </w:rPr>
        <w:t>Meerdaalwoud</w:t>
      </w:r>
      <w:proofErr w:type="spellEnd"/>
      <w:r w:rsidRPr="00BD1B69">
        <w:rPr>
          <w:rFonts w:cs="Arial"/>
          <w:szCs w:val="20"/>
          <w:lang w:val="nl-BE"/>
        </w:rPr>
        <w:t xml:space="preserve"> werden bewoond, in het Zoniënwoud was dat 43%. De populatie bosuilen kent top- en </w:t>
      </w:r>
      <w:proofErr w:type="spellStart"/>
      <w:r w:rsidRPr="00BD1B69">
        <w:rPr>
          <w:rFonts w:cs="Arial"/>
          <w:szCs w:val="20"/>
          <w:lang w:val="nl-BE"/>
        </w:rPr>
        <w:t>daljaren</w:t>
      </w:r>
      <w:proofErr w:type="spellEnd"/>
      <w:r w:rsidRPr="00BD1B69">
        <w:rPr>
          <w:rFonts w:cs="Arial"/>
          <w:szCs w:val="20"/>
          <w:lang w:val="nl-BE"/>
        </w:rPr>
        <w:t>. Is het een jaar met weinig beukennootjes en eikels? Dan zijn er minder muizen te vangen, en wordt het een mager broedseizoen voor de bosuil. Veel vruchten aan de bomen? Dan zorgt de voedselketen voor een grotere uilenpopulatie.</w:t>
      </w:r>
    </w:p>
    <w:p w14:paraId="29157177" w14:textId="77777777" w:rsidR="0011209B" w:rsidRDefault="0011209B" w:rsidP="00594B33">
      <w:pPr>
        <w:shd w:val="clear" w:color="auto" w:fill="FFFFFF"/>
        <w:spacing w:after="325" w:line="240" w:lineRule="auto"/>
        <w:textAlignment w:val="baseline"/>
        <w:rPr>
          <w:rFonts w:cs="Arial"/>
          <w:b/>
          <w:bCs/>
          <w:szCs w:val="20"/>
        </w:rPr>
      </w:pPr>
      <w:r w:rsidRPr="0011209B">
        <w:rPr>
          <w:rFonts w:cs="Arial"/>
          <w:b/>
          <w:bCs/>
          <w:szCs w:val="20"/>
        </w:rPr>
        <w:t xml:space="preserve">In torens en knotwilgen </w:t>
      </w:r>
    </w:p>
    <w:p w14:paraId="1F3D9639" w14:textId="6342A2A3" w:rsidR="00AC630F" w:rsidRDefault="00AC630F" w:rsidP="438F55C5">
      <w:pPr>
        <w:rPr>
          <w:rFonts w:cs="Arial"/>
          <w:lang w:val="nl-BE"/>
        </w:rPr>
      </w:pPr>
      <w:r w:rsidRPr="6C45F82F">
        <w:rPr>
          <w:rFonts w:cs="Arial"/>
          <w:lang w:val="nl-BE"/>
        </w:rPr>
        <w:t xml:space="preserve">In de valleien van de </w:t>
      </w:r>
      <w:proofErr w:type="spellStart"/>
      <w:r w:rsidRPr="6C45F82F">
        <w:rPr>
          <w:rFonts w:cs="Arial"/>
          <w:lang w:val="nl-BE"/>
        </w:rPr>
        <w:t>Dijle</w:t>
      </w:r>
      <w:proofErr w:type="spellEnd"/>
      <w:r w:rsidRPr="6C45F82F">
        <w:rPr>
          <w:rFonts w:cs="Arial"/>
          <w:lang w:val="nl-BE"/>
        </w:rPr>
        <w:t xml:space="preserve">, Laan, </w:t>
      </w:r>
      <w:proofErr w:type="spellStart"/>
      <w:r w:rsidRPr="6C45F82F">
        <w:rPr>
          <w:rFonts w:cs="Arial"/>
          <w:lang w:val="nl-BE"/>
        </w:rPr>
        <w:t>IJse</w:t>
      </w:r>
      <w:proofErr w:type="spellEnd"/>
      <w:r w:rsidRPr="6C45F82F">
        <w:rPr>
          <w:rFonts w:cs="Arial"/>
          <w:lang w:val="nl-BE"/>
        </w:rPr>
        <w:t>, Voer en Zenne huizen de kerkuil en de steenuil. De kerkuil vertoeft liefst op zolders van boerderijen, in torens en kerken. De steenuil is een holenbroeder die nestgelegenheid zoekt in knotwilgen en hoogstamboomgaarden. De dieren kregen het moeilijker in de jaren ’50 en ’60 van vorige eeuw door de grootschalige landbouw en het gebruik van pesticiden</w:t>
      </w:r>
      <w:r w:rsidR="00ED2810" w:rsidRPr="6C45F82F">
        <w:rPr>
          <w:rFonts w:cs="Arial"/>
          <w:lang w:val="nl-BE"/>
        </w:rPr>
        <w:t xml:space="preserve"> en door het </w:t>
      </w:r>
      <w:r w:rsidR="00C061F7" w:rsidRPr="6C45F82F">
        <w:rPr>
          <w:rFonts w:cs="Arial"/>
          <w:lang w:val="nl-BE"/>
        </w:rPr>
        <w:t>verdwijnen van hun broedplaatsen</w:t>
      </w:r>
      <w:r w:rsidRPr="6C45F82F">
        <w:rPr>
          <w:rFonts w:cs="Arial"/>
          <w:lang w:val="nl-BE"/>
        </w:rPr>
        <w:t xml:space="preserve">. In de jaren ’80 waren er nog maar enkele broedgevallen van de kerkuil gekend in de streek. Vandaag zijn er dat weer vele tientallen. De dieren krijgen </w:t>
      </w:r>
      <w:r w:rsidR="00C330C1" w:rsidRPr="6C45F82F">
        <w:rPr>
          <w:rFonts w:cs="Arial"/>
          <w:lang w:val="nl-BE"/>
        </w:rPr>
        <w:t xml:space="preserve">bescherming </w:t>
      </w:r>
      <w:r w:rsidRPr="6C45F82F">
        <w:rPr>
          <w:rFonts w:cs="Arial"/>
          <w:lang w:val="nl-BE"/>
        </w:rPr>
        <w:t xml:space="preserve">van de </w:t>
      </w:r>
      <w:r w:rsidR="00013DDB" w:rsidRPr="6C45F82F">
        <w:rPr>
          <w:rFonts w:cs="Arial"/>
          <w:lang w:val="nl-BE"/>
        </w:rPr>
        <w:t xml:space="preserve">vrijwilligers </w:t>
      </w:r>
      <w:r w:rsidRPr="6C45F82F">
        <w:rPr>
          <w:rFonts w:cs="Arial"/>
          <w:lang w:val="nl-BE"/>
        </w:rPr>
        <w:t xml:space="preserve">van Natuurpunt </w:t>
      </w:r>
      <w:r w:rsidR="00013DDB" w:rsidRPr="6C45F82F">
        <w:rPr>
          <w:rFonts w:cs="Arial"/>
          <w:lang w:val="nl-BE"/>
        </w:rPr>
        <w:t xml:space="preserve">en van de </w:t>
      </w:r>
      <w:r w:rsidRPr="6C45F82F">
        <w:rPr>
          <w:rFonts w:cs="Arial"/>
          <w:lang w:val="nl-BE"/>
        </w:rPr>
        <w:t>Kerkuilenwerkgroep van Vogelbescherming Vlaanderen. Zij inventariseren de populatie, en sensibiliseren gemeenten en regionale landschappen over hoe ze de biotoop van de dieren kunnen verbeteren. Daardoor zijn er al honderden uilenbakken geplaatst voor verschillende soorten. Het gebied van de Brabantse Wouden is het beste onderzoeks- en beschermingsgebied voor uilen in heel Europa.</w:t>
      </w:r>
    </w:p>
    <w:p w14:paraId="735E27F2" w14:textId="77777777" w:rsidR="00DE2E6A" w:rsidRPr="00DE2E6A" w:rsidRDefault="00DE2E6A" w:rsidP="00DE2E6A">
      <w:pPr>
        <w:shd w:val="clear" w:color="auto" w:fill="FFFFFF"/>
        <w:spacing w:after="325" w:line="240" w:lineRule="auto"/>
        <w:textAlignment w:val="baseline"/>
        <w:rPr>
          <w:rFonts w:cs="Arial"/>
          <w:b/>
          <w:bCs/>
          <w:szCs w:val="20"/>
        </w:rPr>
      </w:pPr>
      <w:r w:rsidRPr="00DE2E6A">
        <w:rPr>
          <w:rFonts w:cs="Arial"/>
          <w:b/>
          <w:bCs/>
          <w:szCs w:val="20"/>
        </w:rPr>
        <w:t>Zeldzame oehoe</w:t>
      </w:r>
    </w:p>
    <w:p w14:paraId="7E2F6BAB" w14:textId="77777777" w:rsidR="00DE2E6A" w:rsidRPr="00DE2E6A" w:rsidRDefault="00DE2E6A" w:rsidP="00DE2E6A">
      <w:pPr>
        <w:rPr>
          <w:rFonts w:cs="Arial"/>
          <w:szCs w:val="20"/>
          <w:lang w:val="nl-BE"/>
        </w:rPr>
      </w:pPr>
      <w:r w:rsidRPr="00DE2E6A">
        <w:rPr>
          <w:rFonts w:cs="Arial"/>
          <w:szCs w:val="20"/>
          <w:lang w:val="nl-BE"/>
        </w:rPr>
        <w:t xml:space="preserve">In de groene lijnen in het open landschap kan je de ransuil zien. Als je geluk hebt, want het dier is schuw en heeft geen luide roep. Hij is niet erg honkvast en broedt op kraaien- en eksternesten. </w:t>
      </w:r>
    </w:p>
    <w:p w14:paraId="7C426997" w14:textId="77777777" w:rsidR="00DE2E6A" w:rsidRPr="00DE2E6A" w:rsidRDefault="00DE2E6A" w:rsidP="00DE2E6A">
      <w:pPr>
        <w:rPr>
          <w:rFonts w:cs="Arial"/>
          <w:szCs w:val="20"/>
          <w:lang w:val="nl-BE"/>
        </w:rPr>
      </w:pPr>
      <w:r w:rsidRPr="00DE2E6A">
        <w:rPr>
          <w:rFonts w:cs="Arial"/>
          <w:szCs w:val="20"/>
          <w:lang w:val="nl-BE"/>
        </w:rPr>
        <w:t>De impostante oehoe is een relatieve nieuwkomer. Vorig jaar vestigde zich nog een oehoefamilie in het centrum van Leuven, al liep dat niet goed af. De vader stierf aan het duivenherpesvirus, van de moeder was al eerder geen spoor meer. De drie uilskuikens werden opgevangen voor Vogelopvangcentrum in Heusden-Zolder. Ook elders in de Brabantse Wouden duikt het dier op.</w:t>
      </w:r>
    </w:p>
    <w:p w14:paraId="1AD9CA68" w14:textId="77777777" w:rsidR="00DE2E6A" w:rsidRPr="00DE2E6A" w:rsidRDefault="00DE2E6A" w:rsidP="00DE2E6A">
      <w:pPr>
        <w:shd w:val="clear" w:color="auto" w:fill="FFFFFF"/>
        <w:spacing w:after="325" w:line="240" w:lineRule="auto"/>
        <w:textAlignment w:val="baseline"/>
        <w:rPr>
          <w:rFonts w:cs="Arial"/>
          <w:b/>
          <w:bCs/>
          <w:szCs w:val="20"/>
        </w:rPr>
      </w:pPr>
      <w:r w:rsidRPr="00DE2E6A">
        <w:rPr>
          <w:rFonts w:cs="Arial"/>
          <w:b/>
          <w:bCs/>
          <w:szCs w:val="20"/>
        </w:rPr>
        <w:t>Biodiversiteit</w:t>
      </w:r>
    </w:p>
    <w:p w14:paraId="02ADA206" w14:textId="40E85B93" w:rsidR="00AC630F" w:rsidRDefault="00DE2E6A" w:rsidP="00DE2E6A">
      <w:pPr>
        <w:rPr>
          <w:rFonts w:cs="Arial"/>
          <w:szCs w:val="20"/>
          <w:lang w:val="nl-BE"/>
        </w:rPr>
      </w:pPr>
      <w:r w:rsidRPr="00DE2E6A">
        <w:rPr>
          <w:rFonts w:cs="Arial"/>
          <w:szCs w:val="20"/>
          <w:lang w:val="nl-BE"/>
        </w:rPr>
        <w:t xml:space="preserve">Dat uilen zich thuis voelen in de Brabantse Wouden, is een teken van een gezonde biodiversiteit. Ze wonen het liefst in een gevarieerd landschap met bermen, grachten, boomgaarden en weilanden. Met </w:t>
      </w:r>
      <w:r w:rsidRPr="00DE2E6A">
        <w:rPr>
          <w:rFonts w:cs="Arial"/>
          <w:szCs w:val="20"/>
          <w:lang w:val="nl-BE"/>
        </w:rPr>
        <w:lastRenderedPageBreak/>
        <w:t>veel kleine knaagdieren als voedsel en voldoende nestgelegenheid. Als uilen het goed doen, is de kans groot dat ook andere roofvogels, de das en meer dieren het naar hun zin hebben.</w:t>
      </w:r>
    </w:p>
    <w:p w14:paraId="393D8004" w14:textId="64DAFB8E" w:rsidR="00E069DA" w:rsidRPr="00E069DA" w:rsidRDefault="00E069DA" w:rsidP="00E069DA">
      <w:pPr>
        <w:rPr>
          <w:rFonts w:cs="Arial"/>
          <w:szCs w:val="20"/>
          <w:lang w:val="nl-BE"/>
        </w:rPr>
      </w:pPr>
      <w:r>
        <w:rPr>
          <w:rFonts w:cs="Arial"/>
          <w:szCs w:val="20"/>
          <w:lang w:val="nl-BE"/>
        </w:rPr>
        <w:t>KADERTJES</w:t>
      </w:r>
    </w:p>
    <w:p w14:paraId="0764F8D7" w14:textId="77777777" w:rsidR="00E069DA" w:rsidRPr="00E069DA" w:rsidRDefault="00E069DA" w:rsidP="00E069DA">
      <w:pPr>
        <w:rPr>
          <w:rFonts w:cs="Arial"/>
          <w:szCs w:val="20"/>
          <w:lang w:val="nl-BE"/>
        </w:rPr>
      </w:pPr>
      <w:r w:rsidRPr="00E069DA">
        <w:rPr>
          <w:rFonts w:cs="Arial"/>
          <w:szCs w:val="20"/>
          <w:lang w:val="nl-BE"/>
        </w:rPr>
        <w:t>Hoe herken je een…</w:t>
      </w:r>
    </w:p>
    <w:p w14:paraId="47AB0C59" w14:textId="77777777" w:rsidR="00E069DA" w:rsidRPr="00E069DA" w:rsidRDefault="00E069DA" w:rsidP="00E069DA">
      <w:pPr>
        <w:rPr>
          <w:rFonts w:cs="Arial"/>
          <w:szCs w:val="20"/>
          <w:lang w:val="nl-BE"/>
        </w:rPr>
      </w:pPr>
      <w:r w:rsidRPr="00E069DA">
        <w:rPr>
          <w:rFonts w:cs="Arial"/>
          <w:szCs w:val="20"/>
          <w:lang w:val="nl-BE"/>
        </w:rPr>
        <w:t>Bosuil?</w:t>
      </w:r>
    </w:p>
    <w:p w14:paraId="08058DAC" w14:textId="43B4F9B5" w:rsidR="00E069DA" w:rsidRPr="00E069DA" w:rsidRDefault="00E069DA" w:rsidP="00E069DA">
      <w:pPr>
        <w:pStyle w:val="Lijstalinea"/>
        <w:numPr>
          <w:ilvl w:val="0"/>
          <w:numId w:val="6"/>
        </w:numPr>
        <w:rPr>
          <w:rFonts w:cs="Arial"/>
          <w:szCs w:val="20"/>
          <w:lang w:val="nl-BE"/>
        </w:rPr>
      </w:pPr>
      <w:r w:rsidRPr="00E069DA">
        <w:rPr>
          <w:rFonts w:cs="Arial"/>
          <w:szCs w:val="20"/>
          <w:lang w:val="nl-BE"/>
        </w:rPr>
        <w:t>37-43 cm groot</w:t>
      </w:r>
    </w:p>
    <w:p w14:paraId="5818C312" w14:textId="75999739" w:rsidR="00E069DA" w:rsidRPr="00E069DA" w:rsidRDefault="00E069DA" w:rsidP="00E069DA">
      <w:pPr>
        <w:pStyle w:val="Lijstalinea"/>
        <w:numPr>
          <w:ilvl w:val="0"/>
          <w:numId w:val="6"/>
        </w:numPr>
        <w:rPr>
          <w:rFonts w:cs="Arial"/>
          <w:szCs w:val="20"/>
          <w:lang w:val="nl-BE"/>
        </w:rPr>
      </w:pPr>
      <w:r w:rsidRPr="00E069DA">
        <w:rPr>
          <w:rFonts w:cs="Arial"/>
          <w:szCs w:val="20"/>
          <w:lang w:val="nl-BE"/>
        </w:rPr>
        <w:t>80-95 cm spanwijdte</w:t>
      </w:r>
    </w:p>
    <w:p w14:paraId="49005D3C" w14:textId="03B779AE" w:rsidR="00E069DA" w:rsidRPr="00E069DA" w:rsidRDefault="00E069DA" w:rsidP="00E069DA">
      <w:pPr>
        <w:pStyle w:val="Lijstalinea"/>
        <w:numPr>
          <w:ilvl w:val="0"/>
          <w:numId w:val="6"/>
        </w:numPr>
        <w:rPr>
          <w:rFonts w:cs="Arial"/>
          <w:szCs w:val="20"/>
          <w:lang w:val="nl-BE"/>
        </w:rPr>
      </w:pPr>
      <w:r w:rsidRPr="00E069DA">
        <w:rPr>
          <w:rFonts w:cs="Arial"/>
          <w:szCs w:val="20"/>
          <w:lang w:val="nl-BE"/>
        </w:rPr>
        <w:t xml:space="preserve">Geen </w:t>
      </w:r>
      <w:proofErr w:type="spellStart"/>
      <w:r w:rsidRPr="00E069DA">
        <w:rPr>
          <w:rFonts w:cs="Arial"/>
          <w:szCs w:val="20"/>
          <w:lang w:val="nl-BE"/>
        </w:rPr>
        <w:t>oorpluimen</w:t>
      </w:r>
      <w:proofErr w:type="spellEnd"/>
    </w:p>
    <w:p w14:paraId="2E059C84" w14:textId="5F0FCB9A" w:rsidR="00E069DA" w:rsidRPr="00E069DA" w:rsidRDefault="00E069DA" w:rsidP="00E069DA">
      <w:pPr>
        <w:pStyle w:val="Lijstalinea"/>
        <w:numPr>
          <w:ilvl w:val="0"/>
          <w:numId w:val="6"/>
        </w:numPr>
        <w:rPr>
          <w:rFonts w:cs="Arial"/>
          <w:szCs w:val="20"/>
          <w:lang w:val="nl-BE"/>
        </w:rPr>
      </w:pPr>
      <w:r w:rsidRPr="00E069DA">
        <w:rPr>
          <w:rFonts w:cs="Arial"/>
          <w:szCs w:val="20"/>
          <w:lang w:val="nl-BE"/>
        </w:rPr>
        <w:t>Zwarte ogen</w:t>
      </w:r>
    </w:p>
    <w:p w14:paraId="28524600" w14:textId="0E5AC4CE" w:rsidR="00E069DA" w:rsidRPr="00E069DA" w:rsidRDefault="00E069DA" w:rsidP="00E069DA">
      <w:pPr>
        <w:pStyle w:val="Lijstalinea"/>
        <w:numPr>
          <w:ilvl w:val="0"/>
          <w:numId w:val="6"/>
        </w:numPr>
        <w:rPr>
          <w:rFonts w:cs="Arial"/>
          <w:szCs w:val="20"/>
          <w:lang w:val="nl-BE"/>
        </w:rPr>
      </w:pPr>
      <w:r w:rsidRPr="00E069DA">
        <w:rPr>
          <w:rFonts w:cs="Arial"/>
          <w:szCs w:val="20"/>
          <w:lang w:val="nl-BE"/>
        </w:rPr>
        <w:t>Ronde kop</w:t>
      </w:r>
    </w:p>
    <w:p w14:paraId="775443DD" w14:textId="77777777" w:rsidR="00E069DA" w:rsidRPr="00E069DA" w:rsidRDefault="00E069DA" w:rsidP="00E069DA">
      <w:pPr>
        <w:rPr>
          <w:rFonts w:cs="Arial"/>
          <w:szCs w:val="20"/>
          <w:lang w:val="nl-BE"/>
        </w:rPr>
      </w:pPr>
      <w:r w:rsidRPr="00E069DA">
        <w:rPr>
          <w:rFonts w:cs="Arial"/>
          <w:szCs w:val="20"/>
          <w:lang w:val="nl-BE"/>
        </w:rPr>
        <w:t>Kerkuil?</w:t>
      </w:r>
    </w:p>
    <w:p w14:paraId="76BC7BA1" w14:textId="28C3CA78" w:rsidR="00E069DA" w:rsidRPr="00E069DA" w:rsidRDefault="00E069DA" w:rsidP="00E069DA">
      <w:pPr>
        <w:pStyle w:val="Lijstalinea"/>
        <w:numPr>
          <w:ilvl w:val="0"/>
          <w:numId w:val="7"/>
        </w:numPr>
        <w:rPr>
          <w:rFonts w:cs="Arial"/>
          <w:szCs w:val="20"/>
          <w:lang w:val="nl-BE"/>
        </w:rPr>
      </w:pPr>
      <w:r w:rsidRPr="00E069DA">
        <w:rPr>
          <w:rFonts w:cs="Arial"/>
          <w:szCs w:val="20"/>
          <w:lang w:val="nl-BE"/>
        </w:rPr>
        <w:t>29-44 cm groot</w:t>
      </w:r>
    </w:p>
    <w:p w14:paraId="37DFC38E" w14:textId="4912F9CD" w:rsidR="00E069DA" w:rsidRPr="00E069DA" w:rsidRDefault="00E069DA" w:rsidP="00E069DA">
      <w:pPr>
        <w:pStyle w:val="Lijstalinea"/>
        <w:numPr>
          <w:ilvl w:val="0"/>
          <w:numId w:val="7"/>
        </w:numPr>
        <w:rPr>
          <w:rFonts w:cs="Arial"/>
          <w:szCs w:val="20"/>
          <w:lang w:val="nl-BE"/>
        </w:rPr>
      </w:pPr>
      <w:r w:rsidRPr="00E069DA">
        <w:rPr>
          <w:rFonts w:cs="Arial"/>
          <w:szCs w:val="20"/>
          <w:lang w:val="nl-BE"/>
        </w:rPr>
        <w:t>85-93 cm spanwijdte</w:t>
      </w:r>
    </w:p>
    <w:p w14:paraId="1E5DE000" w14:textId="1D783587" w:rsidR="00E069DA" w:rsidRPr="00E069DA" w:rsidRDefault="00E069DA" w:rsidP="00E069DA">
      <w:pPr>
        <w:pStyle w:val="Lijstalinea"/>
        <w:numPr>
          <w:ilvl w:val="0"/>
          <w:numId w:val="7"/>
        </w:numPr>
        <w:rPr>
          <w:rFonts w:cs="Arial"/>
          <w:szCs w:val="20"/>
          <w:lang w:val="nl-BE"/>
        </w:rPr>
      </w:pPr>
      <w:r w:rsidRPr="00E069DA">
        <w:rPr>
          <w:rFonts w:cs="Arial"/>
          <w:szCs w:val="20"/>
          <w:lang w:val="nl-BE"/>
        </w:rPr>
        <w:t>Zwarte ogen</w:t>
      </w:r>
    </w:p>
    <w:p w14:paraId="1267296F" w14:textId="466F58AE" w:rsidR="00E069DA" w:rsidRPr="00E069DA" w:rsidRDefault="00E069DA" w:rsidP="00E069DA">
      <w:pPr>
        <w:pStyle w:val="Lijstalinea"/>
        <w:numPr>
          <w:ilvl w:val="0"/>
          <w:numId w:val="7"/>
        </w:numPr>
        <w:rPr>
          <w:rFonts w:cs="Arial"/>
          <w:szCs w:val="20"/>
          <w:lang w:val="nl-BE"/>
        </w:rPr>
      </w:pPr>
      <w:r w:rsidRPr="00E069DA">
        <w:rPr>
          <w:rFonts w:cs="Arial"/>
          <w:szCs w:val="20"/>
          <w:lang w:val="nl-BE"/>
        </w:rPr>
        <w:t>Wit, hartvormig gezicht</w:t>
      </w:r>
    </w:p>
    <w:p w14:paraId="1AAD3B1A" w14:textId="67214846" w:rsidR="00E069DA" w:rsidRPr="00E069DA" w:rsidRDefault="00E069DA" w:rsidP="00E069DA">
      <w:pPr>
        <w:pStyle w:val="Lijstalinea"/>
        <w:numPr>
          <w:ilvl w:val="0"/>
          <w:numId w:val="7"/>
        </w:numPr>
        <w:rPr>
          <w:rFonts w:cs="Arial"/>
          <w:szCs w:val="20"/>
          <w:lang w:val="nl-BE"/>
        </w:rPr>
      </w:pPr>
      <w:r w:rsidRPr="00E069DA">
        <w:rPr>
          <w:rFonts w:cs="Arial"/>
          <w:szCs w:val="20"/>
          <w:lang w:val="nl-BE"/>
        </w:rPr>
        <w:t>Lange poten</w:t>
      </w:r>
    </w:p>
    <w:p w14:paraId="02C11BA2" w14:textId="77777777" w:rsidR="00E069DA" w:rsidRPr="00E069DA" w:rsidRDefault="00E069DA" w:rsidP="00E069DA">
      <w:pPr>
        <w:rPr>
          <w:rFonts w:cs="Arial"/>
          <w:szCs w:val="20"/>
          <w:lang w:val="nl-BE"/>
        </w:rPr>
      </w:pPr>
      <w:r w:rsidRPr="00E069DA">
        <w:rPr>
          <w:rFonts w:cs="Arial"/>
          <w:szCs w:val="20"/>
          <w:lang w:val="nl-BE"/>
        </w:rPr>
        <w:t>Steenuil?</w:t>
      </w:r>
    </w:p>
    <w:p w14:paraId="454DB865" w14:textId="1AD558A2" w:rsidR="00E069DA" w:rsidRPr="00E069DA" w:rsidRDefault="00E069DA" w:rsidP="00E069DA">
      <w:pPr>
        <w:pStyle w:val="Lijstalinea"/>
        <w:numPr>
          <w:ilvl w:val="0"/>
          <w:numId w:val="8"/>
        </w:numPr>
        <w:rPr>
          <w:rFonts w:cs="Arial"/>
          <w:szCs w:val="20"/>
          <w:lang w:val="nl-BE"/>
        </w:rPr>
      </w:pPr>
      <w:r w:rsidRPr="00E069DA">
        <w:rPr>
          <w:rFonts w:cs="Arial"/>
          <w:szCs w:val="20"/>
          <w:lang w:val="nl-BE"/>
        </w:rPr>
        <w:t>21-23 cm groot</w:t>
      </w:r>
    </w:p>
    <w:p w14:paraId="51A7CA6B" w14:textId="3018A0D5" w:rsidR="00E069DA" w:rsidRPr="00E069DA" w:rsidRDefault="00E069DA" w:rsidP="00E069DA">
      <w:pPr>
        <w:pStyle w:val="Lijstalinea"/>
        <w:numPr>
          <w:ilvl w:val="0"/>
          <w:numId w:val="8"/>
        </w:numPr>
        <w:rPr>
          <w:rFonts w:cs="Arial"/>
          <w:szCs w:val="20"/>
          <w:lang w:val="nl-BE"/>
        </w:rPr>
      </w:pPr>
      <w:r w:rsidRPr="00E069DA">
        <w:rPr>
          <w:rFonts w:cs="Arial"/>
          <w:szCs w:val="20"/>
          <w:lang w:val="nl-BE"/>
        </w:rPr>
        <w:t>55 cm spanwijdte</w:t>
      </w:r>
    </w:p>
    <w:p w14:paraId="2D0D3F8B" w14:textId="717F61D7" w:rsidR="00E069DA" w:rsidRPr="00E069DA" w:rsidRDefault="00E069DA" w:rsidP="00E069DA">
      <w:pPr>
        <w:pStyle w:val="Lijstalinea"/>
        <w:numPr>
          <w:ilvl w:val="0"/>
          <w:numId w:val="8"/>
        </w:numPr>
        <w:rPr>
          <w:rFonts w:cs="Arial"/>
          <w:szCs w:val="20"/>
          <w:lang w:val="nl-BE"/>
        </w:rPr>
      </w:pPr>
      <w:r w:rsidRPr="00E069DA">
        <w:rPr>
          <w:rFonts w:cs="Arial"/>
          <w:szCs w:val="20"/>
          <w:lang w:val="nl-BE"/>
        </w:rPr>
        <w:t>Felgele ogen</w:t>
      </w:r>
    </w:p>
    <w:p w14:paraId="704B74B6" w14:textId="35AFFDE1" w:rsidR="00E069DA" w:rsidRPr="00E069DA" w:rsidRDefault="00E069DA" w:rsidP="00E069DA">
      <w:pPr>
        <w:pStyle w:val="Lijstalinea"/>
        <w:numPr>
          <w:ilvl w:val="0"/>
          <w:numId w:val="8"/>
        </w:numPr>
        <w:rPr>
          <w:rFonts w:cs="Arial"/>
          <w:szCs w:val="20"/>
          <w:lang w:val="nl-BE"/>
        </w:rPr>
      </w:pPr>
      <w:r w:rsidRPr="00E069DA">
        <w:rPr>
          <w:rFonts w:cs="Arial"/>
          <w:szCs w:val="20"/>
          <w:lang w:val="nl-BE"/>
        </w:rPr>
        <w:t>Bruin en wit gespikkeld</w:t>
      </w:r>
    </w:p>
    <w:p w14:paraId="19C95352" w14:textId="3D5C27FF" w:rsidR="00E069DA" w:rsidRPr="00E069DA" w:rsidRDefault="00E069DA" w:rsidP="00E069DA">
      <w:pPr>
        <w:pStyle w:val="Lijstalinea"/>
        <w:numPr>
          <w:ilvl w:val="0"/>
          <w:numId w:val="8"/>
        </w:numPr>
        <w:rPr>
          <w:rFonts w:cs="Arial"/>
          <w:szCs w:val="20"/>
          <w:lang w:val="nl-BE"/>
        </w:rPr>
      </w:pPr>
      <w:r w:rsidRPr="00E069DA">
        <w:rPr>
          <w:rFonts w:cs="Arial"/>
          <w:szCs w:val="20"/>
          <w:lang w:val="nl-BE"/>
        </w:rPr>
        <w:t>Ronde kop</w:t>
      </w:r>
    </w:p>
    <w:p w14:paraId="5B8E252A" w14:textId="77777777" w:rsidR="00E069DA" w:rsidRPr="00E069DA" w:rsidRDefault="00E069DA" w:rsidP="00E069DA">
      <w:pPr>
        <w:rPr>
          <w:rFonts w:cs="Arial"/>
          <w:szCs w:val="20"/>
          <w:lang w:val="nl-BE"/>
        </w:rPr>
      </w:pPr>
      <w:r w:rsidRPr="00E069DA">
        <w:rPr>
          <w:rFonts w:cs="Arial"/>
          <w:szCs w:val="20"/>
          <w:lang w:val="nl-BE"/>
        </w:rPr>
        <w:t>Ransuil?</w:t>
      </w:r>
    </w:p>
    <w:p w14:paraId="773494D2" w14:textId="3D0AA7C9" w:rsidR="00E069DA" w:rsidRPr="00E069DA" w:rsidRDefault="00E069DA" w:rsidP="00E069DA">
      <w:pPr>
        <w:pStyle w:val="Lijstalinea"/>
        <w:numPr>
          <w:ilvl w:val="0"/>
          <w:numId w:val="9"/>
        </w:numPr>
        <w:rPr>
          <w:rFonts w:cs="Arial"/>
          <w:szCs w:val="20"/>
          <w:lang w:val="nl-BE"/>
        </w:rPr>
      </w:pPr>
      <w:r w:rsidRPr="00E069DA">
        <w:rPr>
          <w:rFonts w:cs="Arial"/>
          <w:szCs w:val="20"/>
          <w:lang w:val="nl-BE"/>
        </w:rPr>
        <w:t>35 cm groot</w:t>
      </w:r>
    </w:p>
    <w:p w14:paraId="373E30F4" w14:textId="3D872900" w:rsidR="00E069DA" w:rsidRPr="00E069DA" w:rsidRDefault="00E069DA" w:rsidP="00E069DA">
      <w:pPr>
        <w:pStyle w:val="Lijstalinea"/>
        <w:numPr>
          <w:ilvl w:val="0"/>
          <w:numId w:val="9"/>
        </w:numPr>
        <w:rPr>
          <w:rFonts w:cs="Arial"/>
          <w:szCs w:val="20"/>
          <w:lang w:val="nl-BE"/>
        </w:rPr>
      </w:pPr>
      <w:r w:rsidRPr="00E069DA">
        <w:rPr>
          <w:rFonts w:cs="Arial"/>
          <w:szCs w:val="20"/>
          <w:lang w:val="nl-BE"/>
        </w:rPr>
        <w:t>95 cm spanwijdte</w:t>
      </w:r>
    </w:p>
    <w:p w14:paraId="67E8D36F" w14:textId="0646F1B9" w:rsidR="00E069DA" w:rsidRPr="00E069DA" w:rsidRDefault="00E069DA" w:rsidP="00E069DA">
      <w:pPr>
        <w:pStyle w:val="Lijstalinea"/>
        <w:numPr>
          <w:ilvl w:val="0"/>
          <w:numId w:val="9"/>
        </w:numPr>
        <w:rPr>
          <w:rFonts w:cs="Arial"/>
          <w:szCs w:val="20"/>
          <w:lang w:val="nl-BE"/>
        </w:rPr>
      </w:pPr>
      <w:r w:rsidRPr="00E069DA">
        <w:rPr>
          <w:rFonts w:cs="Arial"/>
          <w:szCs w:val="20"/>
          <w:lang w:val="nl-BE"/>
        </w:rPr>
        <w:t>Licht oranje ogen</w:t>
      </w:r>
    </w:p>
    <w:p w14:paraId="6A043E83" w14:textId="13313AC3" w:rsidR="00E069DA" w:rsidRPr="00E069DA" w:rsidRDefault="00E069DA" w:rsidP="00E069DA">
      <w:pPr>
        <w:pStyle w:val="Lijstalinea"/>
        <w:numPr>
          <w:ilvl w:val="0"/>
          <w:numId w:val="9"/>
        </w:numPr>
        <w:rPr>
          <w:rFonts w:cs="Arial"/>
          <w:szCs w:val="20"/>
          <w:lang w:val="nl-BE"/>
        </w:rPr>
      </w:pPr>
      <w:r w:rsidRPr="00E069DA">
        <w:rPr>
          <w:rFonts w:cs="Arial"/>
          <w:szCs w:val="20"/>
          <w:lang w:val="nl-BE"/>
        </w:rPr>
        <w:t xml:space="preserve">Opvallende </w:t>
      </w:r>
      <w:proofErr w:type="spellStart"/>
      <w:r w:rsidRPr="00E069DA">
        <w:rPr>
          <w:rFonts w:cs="Arial"/>
          <w:szCs w:val="20"/>
          <w:lang w:val="nl-BE"/>
        </w:rPr>
        <w:t>oorpluimen</w:t>
      </w:r>
      <w:proofErr w:type="spellEnd"/>
    </w:p>
    <w:p w14:paraId="3FDF04BA" w14:textId="61E29A73" w:rsidR="00E069DA" w:rsidRPr="00E069DA" w:rsidRDefault="00E069DA" w:rsidP="00E069DA">
      <w:pPr>
        <w:pStyle w:val="Lijstalinea"/>
        <w:numPr>
          <w:ilvl w:val="0"/>
          <w:numId w:val="9"/>
        </w:numPr>
        <w:rPr>
          <w:rFonts w:cs="Arial"/>
          <w:szCs w:val="20"/>
          <w:lang w:val="nl-BE"/>
        </w:rPr>
      </w:pPr>
      <w:r w:rsidRPr="00E069DA">
        <w:rPr>
          <w:rFonts w:cs="Arial"/>
          <w:szCs w:val="20"/>
          <w:lang w:val="nl-BE"/>
        </w:rPr>
        <w:t>Grijs en bruine vlakken en strepen</w:t>
      </w:r>
    </w:p>
    <w:p w14:paraId="69C524F1" w14:textId="77777777" w:rsidR="00E069DA" w:rsidRPr="00E069DA" w:rsidRDefault="00E069DA" w:rsidP="00E069DA">
      <w:pPr>
        <w:rPr>
          <w:rFonts w:cs="Arial"/>
          <w:szCs w:val="20"/>
          <w:lang w:val="nl-BE"/>
        </w:rPr>
      </w:pPr>
      <w:r w:rsidRPr="00E069DA">
        <w:rPr>
          <w:rFonts w:cs="Arial"/>
          <w:szCs w:val="20"/>
          <w:lang w:val="nl-BE"/>
        </w:rPr>
        <w:t>Oehoe?</w:t>
      </w:r>
    </w:p>
    <w:p w14:paraId="4B27156E" w14:textId="504E7E9E" w:rsidR="00E069DA" w:rsidRPr="00E069DA" w:rsidRDefault="00E069DA" w:rsidP="003873B0">
      <w:pPr>
        <w:pStyle w:val="Lijstalinea"/>
        <w:numPr>
          <w:ilvl w:val="0"/>
          <w:numId w:val="10"/>
        </w:numPr>
        <w:rPr>
          <w:rFonts w:cs="Arial"/>
          <w:szCs w:val="20"/>
          <w:lang w:val="nl-BE"/>
        </w:rPr>
      </w:pPr>
      <w:r w:rsidRPr="00E069DA">
        <w:rPr>
          <w:rFonts w:cs="Arial"/>
          <w:szCs w:val="20"/>
          <w:lang w:val="nl-BE"/>
        </w:rPr>
        <w:t>60-75 cm groot</w:t>
      </w:r>
    </w:p>
    <w:p w14:paraId="356DFBAC" w14:textId="675F1F92" w:rsidR="00E069DA" w:rsidRPr="00E069DA" w:rsidRDefault="00E069DA" w:rsidP="00E069DA">
      <w:pPr>
        <w:pStyle w:val="Lijstalinea"/>
        <w:numPr>
          <w:ilvl w:val="0"/>
          <w:numId w:val="10"/>
        </w:numPr>
        <w:rPr>
          <w:rFonts w:cs="Arial"/>
          <w:szCs w:val="20"/>
          <w:lang w:val="nl-BE"/>
        </w:rPr>
      </w:pPr>
      <w:r w:rsidRPr="00E069DA">
        <w:rPr>
          <w:rFonts w:cs="Arial"/>
          <w:szCs w:val="20"/>
          <w:lang w:val="nl-BE"/>
        </w:rPr>
        <w:t>190 cm spanwijdte</w:t>
      </w:r>
    </w:p>
    <w:p w14:paraId="575CBFBD" w14:textId="24C65DB8" w:rsidR="00E069DA" w:rsidRPr="00E069DA" w:rsidRDefault="00E069DA" w:rsidP="00E069DA">
      <w:pPr>
        <w:pStyle w:val="Lijstalinea"/>
        <w:numPr>
          <w:ilvl w:val="0"/>
          <w:numId w:val="10"/>
        </w:numPr>
        <w:rPr>
          <w:rFonts w:cs="Arial"/>
          <w:szCs w:val="20"/>
          <w:lang w:val="nl-BE"/>
        </w:rPr>
      </w:pPr>
      <w:r w:rsidRPr="00E069DA">
        <w:rPr>
          <w:rFonts w:cs="Arial"/>
          <w:szCs w:val="20"/>
          <w:lang w:val="nl-BE"/>
        </w:rPr>
        <w:t>Oranje of rode ogen</w:t>
      </w:r>
    </w:p>
    <w:p w14:paraId="1C348FBA" w14:textId="2D211970" w:rsidR="00E069DA" w:rsidRPr="00E069DA" w:rsidRDefault="00E069DA" w:rsidP="00E069DA">
      <w:pPr>
        <w:pStyle w:val="Lijstalinea"/>
        <w:numPr>
          <w:ilvl w:val="0"/>
          <w:numId w:val="10"/>
        </w:numPr>
        <w:rPr>
          <w:rFonts w:cs="Arial"/>
          <w:szCs w:val="20"/>
          <w:lang w:val="nl-BE"/>
        </w:rPr>
      </w:pPr>
      <w:r w:rsidRPr="00E069DA">
        <w:rPr>
          <w:rFonts w:cs="Arial"/>
          <w:szCs w:val="20"/>
          <w:lang w:val="nl-BE"/>
        </w:rPr>
        <w:t xml:space="preserve">Opvallende </w:t>
      </w:r>
      <w:proofErr w:type="spellStart"/>
      <w:r w:rsidRPr="00E069DA">
        <w:rPr>
          <w:rFonts w:cs="Arial"/>
          <w:szCs w:val="20"/>
          <w:lang w:val="nl-BE"/>
        </w:rPr>
        <w:t>oorpluimen</w:t>
      </w:r>
      <w:proofErr w:type="spellEnd"/>
    </w:p>
    <w:p w14:paraId="277A92C9" w14:textId="60120B56" w:rsidR="00E069DA" w:rsidRPr="00E069DA" w:rsidRDefault="00E069DA" w:rsidP="00E069DA">
      <w:pPr>
        <w:pStyle w:val="Lijstalinea"/>
        <w:numPr>
          <w:ilvl w:val="0"/>
          <w:numId w:val="10"/>
        </w:numPr>
        <w:rPr>
          <w:rFonts w:cs="Arial"/>
          <w:szCs w:val="20"/>
          <w:lang w:val="nl-BE"/>
        </w:rPr>
      </w:pPr>
      <w:r w:rsidRPr="00E069DA">
        <w:rPr>
          <w:rFonts w:cs="Arial"/>
          <w:szCs w:val="20"/>
          <w:lang w:val="nl-BE"/>
        </w:rPr>
        <w:t>Geelbruin verenkleed</w:t>
      </w:r>
    </w:p>
    <w:p w14:paraId="2D0DFB55" w14:textId="77777777" w:rsidR="00DE2E6A" w:rsidRDefault="00DE2E6A" w:rsidP="438F55C5">
      <w:pPr>
        <w:rPr>
          <w:rFonts w:cs="Arial"/>
          <w:lang w:val="nl-BE"/>
        </w:rPr>
      </w:pPr>
    </w:p>
    <w:p w14:paraId="5727D6BA" w14:textId="7D3775E0" w:rsidR="00013DDB" w:rsidRDefault="00013DDB" w:rsidP="438F55C5">
      <w:pPr>
        <w:rPr>
          <w:rFonts w:cs="Arial"/>
          <w:lang w:val="nl-BE"/>
        </w:rPr>
      </w:pPr>
      <w:r>
        <w:rPr>
          <w:rFonts w:cs="Arial"/>
          <w:lang w:val="nl-BE"/>
        </w:rPr>
        <w:t>Meer info</w:t>
      </w:r>
    </w:p>
    <w:p w14:paraId="7082A06E" w14:textId="6DE4FAD8" w:rsidR="00013DDB" w:rsidRDefault="00013DDB" w:rsidP="00013DDB">
      <w:pPr>
        <w:pStyle w:val="Lijstalinea"/>
        <w:numPr>
          <w:ilvl w:val="0"/>
          <w:numId w:val="11"/>
        </w:numPr>
        <w:rPr>
          <w:rFonts w:cs="Arial"/>
          <w:lang w:val="nl-BE"/>
        </w:rPr>
      </w:pPr>
      <w:r w:rsidRPr="00013DDB">
        <w:rPr>
          <w:rFonts w:cs="Arial"/>
          <w:lang w:val="nl-BE"/>
        </w:rPr>
        <w:t>Steenuilenwerkgroep | Natuurpunt</w:t>
      </w:r>
      <w:r w:rsidR="00D41CB1">
        <w:rPr>
          <w:rFonts w:cs="Arial"/>
          <w:lang w:val="nl-BE"/>
        </w:rPr>
        <w:t xml:space="preserve"> - </w:t>
      </w:r>
      <w:r w:rsidR="00D41CB1" w:rsidRPr="00D41CB1">
        <w:rPr>
          <w:rFonts w:cs="Arial"/>
          <w:lang w:val="nl-BE"/>
        </w:rPr>
        <w:t>https://www.natuurpunt.be/afdelingen/steenuilenwerkgroep</w:t>
      </w:r>
    </w:p>
    <w:p w14:paraId="0883F73D" w14:textId="34E85C7A" w:rsidR="00013DDB" w:rsidRPr="00013DDB" w:rsidRDefault="00013DDB" w:rsidP="004D2C1B">
      <w:pPr>
        <w:pStyle w:val="Lijstalinea"/>
        <w:numPr>
          <w:ilvl w:val="0"/>
          <w:numId w:val="11"/>
        </w:numPr>
        <w:rPr>
          <w:rFonts w:cs="Arial"/>
          <w:lang w:val="nl-BE"/>
        </w:rPr>
      </w:pPr>
      <w:proofErr w:type="spellStart"/>
      <w:r w:rsidRPr="00013DDB">
        <w:rPr>
          <w:rFonts w:cs="Arial"/>
          <w:lang w:val="nl-BE"/>
        </w:rPr>
        <w:t>Kerkuilwerkgroep</w:t>
      </w:r>
      <w:proofErr w:type="spellEnd"/>
      <w:r w:rsidRPr="00013DDB">
        <w:rPr>
          <w:rFonts w:cs="Arial"/>
          <w:lang w:val="nl-BE"/>
        </w:rPr>
        <w:t xml:space="preserve"> Vlaanderen</w:t>
      </w:r>
      <w:r w:rsidR="003873B0">
        <w:rPr>
          <w:rFonts w:cs="Arial"/>
          <w:lang w:val="nl-BE"/>
        </w:rPr>
        <w:t xml:space="preserve">, </w:t>
      </w:r>
      <w:r w:rsidR="003873B0" w:rsidRPr="003873B0">
        <w:rPr>
          <w:rFonts w:cs="Arial"/>
          <w:lang w:val="nl-BE"/>
        </w:rPr>
        <w:t>https://www.kerkuilwerkgroepvlaanderen.be/</w:t>
      </w:r>
    </w:p>
    <w:p w14:paraId="015F5045" w14:textId="77777777" w:rsidR="003873B0" w:rsidRDefault="003873B0" w:rsidP="003F6E64">
      <w:pPr>
        <w:rPr>
          <w:rFonts w:cs="Arial"/>
          <w:b/>
          <w:bCs/>
          <w:szCs w:val="20"/>
        </w:rPr>
      </w:pPr>
    </w:p>
    <w:p w14:paraId="28A3E805" w14:textId="77777777" w:rsidR="00044E56" w:rsidRDefault="00044E56" w:rsidP="00044E56">
      <w:pPr>
        <w:rPr>
          <w:rFonts w:cs="Arial"/>
          <w:b/>
          <w:bCs/>
          <w:szCs w:val="20"/>
        </w:rPr>
      </w:pPr>
      <w:r w:rsidRPr="00594B33">
        <w:rPr>
          <w:rFonts w:cs="Arial"/>
          <w:b/>
          <w:bCs/>
          <w:szCs w:val="20"/>
        </w:rPr>
        <w:t>Nationaal park</w:t>
      </w:r>
    </w:p>
    <w:p w14:paraId="3308CF26" w14:textId="77777777" w:rsidR="00044E56" w:rsidRDefault="00044E56" w:rsidP="00044E56">
      <w:pPr>
        <w:rPr>
          <w:rFonts w:cs="Arial"/>
          <w:szCs w:val="20"/>
          <w:lang w:val="nl-BE"/>
        </w:rPr>
      </w:pPr>
      <w:r w:rsidRPr="00594B33">
        <w:rPr>
          <w:rFonts w:cs="Arial"/>
          <w:szCs w:val="20"/>
          <w:lang w:val="nl-BE"/>
        </w:rPr>
        <w:t>De Brabantse Wouden zijn goed voor meer dan 10.000 hectare waardevolle natuur.</w:t>
      </w:r>
      <w:r>
        <w:rPr>
          <w:rFonts w:cs="Arial"/>
          <w:szCs w:val="20"/>
          <w:lang w:val="nl-BE"/>
        </w:rPr>
        <w:t xml:space="preserve"> </w:t>
      </w:r>
      <w:r w:rsidRPr="008322DD">
        <w:rPr>
          <w:rFonts w:cs="Arial"/>
          <w:szCs w:val="20"/>
          <w:lang w:val="nl-BE"/>
        </w:rPr>
        <w:t xml:space="preserve">Sinds 13 oktober 2023 vormen </w:t>
      </w:r>
      <w:proofErr w:type="spellStart"/>
      <w:r w:rsidRPr="008322DD">
        <w:rPr>
          <w:rFonts w:cs="Arial"/>
          <w:szCs w:val="20"/>
          <w:lang w:val="nl-BE"/>
        </w:rPr>
        <w:t>Hallerbos</w:t>
      </w:r>
      <w:proofErr w:type="spellEnd"/>
      <w:r w:rsidRPr="008322DD">
        <w:rPr>
          <w:rFonts w:cs="Arial"/>
          <w:szCs w:val="20"/>
          <w:lang w:val="nl-BE"/>
        </w:rPr>
        <w:t xml:space="preserve">, </w:t>
      </w:r>
      <w:proofErr w:type="spellStart"/>
      <w:r w:rsidRPr="008322DD">
        <w:rPr>
          <w:rFonts w:cs="Arial"/>
          <w:szCs w:val="20"/>
          <w:lang w:val="nl-BE"/>
        </w:rPr>
        <w:t>Zoniënwoud</w:t>
      </w:r>
      <w:proofErr w:type="spellEnd"/>
      <w:r w:rsidRPr="008322DD">
        <w:rPr>
          <w:rFonts w:cs="Arial"/>
          <w:szCs w:val="20"/>
          <w:lang w:val="nl-BE"/>
        </w:rPr>
        <w:t xml:space="preserve">, </w:t>
      </w:r>
      <w:proofErr w:type="spellStart"/>
      <w:r w:rsidRPr="008322DD">
        <w:rPr>
          <w:rFonts w:cs="Arial"/>
          <w:szCs w:val="20"/>
          <w:lang w:val="nl-BE"/>
        </w:rPr>
        <w:t>Dijlevallei</w:t>
      </w:r>
      <w:proofErr w:type="spellEnd"/>
      <w:r w:rsidRPr="008322DD">
        <w:rPr>
          <w:rFonts w:cs="Arial"/>
          <w:szCs w:val="20"/>
          <w:lang w:val="nl-BE"/>
        </w:rPr>
        <w:t xml:space="preserve"> en </w:t>
      </w:r>
      <w:proofErr w:type="spellStart"/>
      <w:r w:rsidRPr="008322DD">
        <w:rPr>
          <w:rFonts w:cs="Arial"/>
          <w:szCs w:val="20"/>
          <w:lang w:val="nl-BE"/>
        </w:rPr>
        <w:t>Meerdaalwoud</w:t>
      </w:r>
      <w:proofErr w:type="spellEnd"/>
      <w:r w:rsidRPr="008322DD">
        <w:rPr>
          <w:rFonts w:cs="Arial"/>
          <w:szCs w:val="20"/>
          <w:lang w:val="nl-BE"/>
        </w:rPr>
        <w:t xml:space="preserve"> het </w:t>
      </w:r>
      <w:r w:rsidRPr="0007518C">
        <w:rPr>
          <w:rFonts w:cs="Arial"/>
          <w:b/>
          <w:bCs/>
          <w:szCs w:val="20"/>
          <w:lang w:val="nl-BE"/>
        </w:rPr>
        <w:t xml:space="preserve">Nationaal Park Brabantse </w:t>
      </w:r>
      <w:r w:rsidRPr="0007518C">
        <w:rPr>
          <w:rFonts w:cs="Arial"/>
          <w:b/>
          <w:bCs/>
          <w:szCs w:val="20"/>
          <w:lang w:val="nl-BE"/>
        </w:rPr>
        <w:lastRenderedPageBreak/>
        <w:t>Wouden</w:t>
      </w:r>
      <w:r w:rsidRPr="008322DD">
        <w:rPr>
          <w:rFonts w:cs="Arial"/>
          <w:szCs w:val="20"/>
          <w:lang w:val="nl-BE"/>
        </w:rPr>
        <w:t>.</w:t>
      </w:r>
      <w:r>
        <w:rPr>
          <w:rFonts w:cs="Arial"/>
          <w:szCs w:val="20"/>
          <w:lang w:val="nl-BE"/>
        </w:rPr>
        <w:t xml:space="preserve"> </w:t>
      </w:r>
      <w:r w:rsidRPr="00594B33">
        <w:rPr>
          <w:rFonts w:cs="Arial"/>
          <w:szCs w:val="20"/>
          <w:lang w:val="nl-BE"/>
        </w:rPr>
        <w:t xml:space="preserve">Het Agentschap Natuur en Bos, de provincie Vlaams-Brabant, de Vrienden van Heverleebos en </w:t>
      </w:r>
      <w:proofErr w:type="spellStart"/>
      <w:r w:rsidRPr="00594B33">
        <w:rPr>
          <w:rFonts w:cs="Arial"/>
          <w:szCs w:val="20"/>
          <w:lang w:val="nl-BE"/>
        </w:rPr>
        <w:t>Meerdaalwoud</w:t>
      </w:r>
      <w:proofErr w:type="spellEnd"/>
      <w:r w:rsidRPr="00594B33">
        <w:rPr>
          <w:rFonts w:cs="Arial"/>
          <w:szCs w:val="20"/>
          <w:lang w:val="nl-BE"/>
        </w:rPr>
        <w:t>, de Koninklijke Schenking en twaalf gemeenten werk</w:t>
      </w:r>
      <w:r>
        <w:rPr>
          <w:rFonts w:cs="Arial"/>
          <w:szCs w:val="20"/>
          <w:lang w:val="nl-BE"/>
        </w:rPr>
        <w:t>t</w:t>
      </w:r>
      <w:r w:rsidRPr="00594B33">
        <w:rPr>
          <w:rFonts w:cs="Arial"/>
          <w:szCs w:val="20"/>
          <w:lang w:val="nl-BE"/>
        </w:rPr>
        <w:t>en samen om dit unieke gebied te laten erkennen als nationaal park.</w:t>
      </w:r>
      <w:r>
        <w:rPr>
          <w:rFonts w:cs="Arial"/>
          <w:szCs w:val="20"/>
          <w:lang w:val="nl-BE"/>
        </w:rPr>
        <w:t xml:space="preserve"> </w:t>
      </w:r>
    </w:p>
    <w:p w14:paraId="73FFBBA5" w14:textId="77777777" w:rsidR="00044E56" w:rsidRDefault="00044E56" w:rsidP="00044E56">
      <w:pPr>
        <w:rPr>
          <w:rFonts w:cs="Arial"/>
          <w:szCs w:val="20"/>
          <w:lang w:val="nl-BE"/>
        </w:rPr>
      </w:pPr>
      <w:r>
        <w:rPr>
          <w:rFonts w:cs="Arial"/>
          <w:szCs w:val="20"/>
        </w:rPr>
        <w:t>M</w:t>
      </w:r>
      <w:r w:rsidRPr="005E2B21">
        <w:rPr>
          <w:rFonts w:cs="Arial"/>
          <w:szCs w:val="20"/>
        </w:rPr>
        <w:t xml:space="preserve">eer info op </w:t>
      </w:r>
      <w:hyperlink r:id="rId11" w:history="1">
        <w:r w:rsidRPr="005E2B21">
          <w:rPr>
            <w:rStyle w:val="Hyperlink"/>
            <w:rFonts w:cs="Arial"/>
            <w:szCs w:val="20"/>
          </w:rPr>
          <w:t>www.brabantsewouden.be</w:t>
        </w:r>
      </w:hyperlink>
      <w:r w:rsidRPr="005E2B21">
        <w:rPr>
          <w:rFonts w:cs="Arial"/>
          <w:szCs w:val="20"/>
        </w:rPr>
        <w:t xml:space="preserve"> </w:t>
      </w:r>
      <w:r w:rsidRPr="005E2B21">
        <w:rPr>
          <w:rFonts w:cs="Arial"/>
          <w:szCs w:val="20"/>
          <w:lang w:val="nl-BE"/>
        </w:rPr>
        <w:t xml:space="preserve">| </w:t>
      </w:r>
      <w:hyperlink r:id="rId12" w:history="1">
        <w:r w:rsidRPr="005E2B21">
          <w:rPr>
            <w:rStyle w:val="Hyperlink"/>
            <w:rFonts w:cs="Arial"/>
            <w:szCs w:val="20"/>
            <w:lang w:val="nl-BE"/>
          </w:rPr>
          <w:t>info@brabantsewouden.be</w:t>
        </w:r>
      </w:hyperlink>
      <w:r w:rsidRPr="005E2B21">
        <w:rPr>
          <w:rFonts w:cs="Arial"/>
          <w:szCs w:val="20"/>
          <w:lang w:val="nl-BE"/>
        </w:rPr>
        <w:t xml:space="preserve"> | 016 26 72 84 </w:t>
      </w:r>
    </w:p>
    <w:p w14:paraId="34CE96CA" w14:textId="77777777" w:rsidR="00044E56" w:rsidRPr="005E2B21" w:rsidRDefault="00044E56" w:rsidP="00044E56">
      <w:pPr>
        <w:rPr>
          <w:rFonts w:cs="Arial"/>
          <w:szCs w:val="20"/>
          <w:lang w:val="nl-BE"/>
        </w:rPr>
      </w:pPr>
      <w:r>
        <w:rPr>
          <w:rFonts w:cs="Arial"/>
          <w:szCs w:val="20"/>
          <w:lang w:val="nl-BE"/>
        </w:rPr>
        <w:t xml:space="preserve">#brabantsewouden </w:t>
      </w:r>
      <w:r>
        <w:rPr>
          <w:rFonts w:cs="Arial"/>
          <w:szCs w:val="20"/>
          <w:lang w:val="nl-BE"/>
        </w:rPr>
        <w:br/>
        <w:t>#vlaamseparken</w:t>
      </w:r>
    </w:p>
    <w:p w14:paraId="4131AA5B" w14:textId="77777777" w:rsidR="00F523C7" w:rsidRDefault="00F523C7">
      <w:pPr>
        <w:rPr>
          <w:b/>
          <w:bCs/>
          <w:lang w:val="nl-BE"/>
        </w:rPr>
      </w:pPr>
      <w:r>
        <w:rPr>
          <w:b/>
          <w:bCs/>
          <w:lang w:val="nl-BE"/>
        </w:rPr>
        <w:br w:type="page"/>
      </w:r>
    </w:p>
    <w:p w14:paraId="065CF8A0" w14:textId="03892AE0" w:rsidR="002A2435" w:rsidRDefault="00562F33">
      <w:pPr>
        <w:rPr>
          <w:b/>
          <w:bCs/>
          <w:lang w:val="nl-BE"/>
        </w:rPr>
      </w:pPr>
      <w:r w:rsidRPr="00562F33">
        <w:rPr>
          <w:b/>
          <w:bCs/>
          <w:lang w:val="nl-BE"/>
        </w:rPr>
        <w:lastRenderedPageBreak/>
        <w:t>Foto</w:t>
      </w:r>
      <w:r w:rsidR="00655E4A">
        <w:rPr>
          <w:b/>
          <w:bCs/>
          <w:lang w:val="nl-BE"/>
        </w:rPr>
        <w:t>’</w:t>
      </w:r>
      <w:r w:rsidR="00930D36">
        <w:rPr>
          <w:b/>
          <w:bCs/>
          <w:lang w:val="nl-BE"/>
        </w:rPr>
        <w:t>s</w:t>
      </w:r>
      <w:r w:rsidR="00655E4A">
        <w:rPr>
          <w:b/>
          <w:bCs/>
          <w:lang w:val="nl-BE"/>
        </w:rPr>
        <w:t xml:space="preserve"> in de map</w:t>
      </w:r>
    </w:p>
    <w:p w14:paraId="495DB85F" w14:textId="6E53F868" w:rsidR="000A7B3C" w:rsidRPr="00655E4A" w:rsidRDefault="00655E4A">
      <w:pPr>
        <w:rPr>
          <w:b/>
          <w:bCs/>
          <w:color w:val="FF0000"/>
          <w:lang w:val="nl-BE"/>
        </w:rPr>
      </w:pPr>
      <w:r>
        <w:rPr>
          <w:rFonts w:ascii="Segoe UI Emoji" w:hAnsi="Segoe UI Emoji" w:cs="Segoe UI Emoji"/>
          <w:b/>
          <w:bCs/>
          <w:color w:val="FF0000"/>
          <w:lang w:val="nl-BE"/>
        </w:rPr>
        <w:t xml:space="preserve">❗ </w:t>
      </w:r>
      <w:r w:rsidRPr="00655E4A">
        <w:rPr>
          <w:color w:val="FF0000"/>
          <w:lang w:val="nl-BE"/>
        </w:rPr>
        <w:t>Gebruik</w:t>
      </w:r>
      <w:r w:rsidR="000A7B3C" w:rsidRPr="00655E4A">
        <w:rPr>
          <w:color w:val="FF0000"/>
          <w:lang w:val="nl-BE"/>
        </w:rPr>
        <w:t xml:space="preserve"> de foto</w:t>
      </w:r>
      <w:r w:rsidRPr="00655E4A">
        <w:rPr>
          <w:color w:val="FF0000"/>
          <w:lang w:val="nl-BE"/>
        </w:rPr>
        <w:t>’</w:t>
      </w:r>
      <w:r w:rsidR="000A7B3C" w:rsidRPr="00655E4A">
        <w:rPr>
          <w:color w:val="FF0000"/>
          <w:lang w:val="nl-BE"/>
        </w:rPr>
        <w:t xml:space="preserve">s </w:t>
      </w:r>
      <w:r w:rsidRPr="00655E4A">
        <w:rPr>
          <w:color w:val="FF0000"/>
          <w:lang w:val="nl-BE"/>
        </w:rPr>
        <w:t xml:space="preserve">in de map </w:t>
      </w:r>
      <w:r w:rsidR="000A7B3C" w:rsidRPr="00655E4A">
        <w:rPr>
          <w:color w:val="FF0000"/>
          <w:lang w:val="nl-BE"/>
        </w:rPr>
        <w:t xml:space="preserve">alleen </w:t>
      </w:r>
      <w:r w:rsidRPr="00655E4A">
        <w:rPr>
          <w:color w:val="FF0000"/>
          <w:lang w:val="nl-BE"/>
        </w:rPr>
        <w:t>voor dit artikel en altijd met vermelding van het auteursrecht.</w:t>
      </w:r>
    </w:p>
    <w:tbl>
      <w:tblPr>
        <w:tblStyle w:val="Tabelraster"/>
        <w:tblW w:w="835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3162"/>
        <w:gridCol w:w="5197"/>
      </w:tblGrid>
      <w:tr w:rsidR="00930518" w14:paraId="71F6C7B8" w14:textId="77777777" w:rsidTr="00655E4A">
        <w:tc>
          <w:tcPr>
            <w:tcW w:w="3162" w:type="dxa"/>
          </w:tcPr>
          <w:p w14:paraId="4C77EA40" w14:textId="68987A8F" w:rsidR="00930518" w:rsidRDefault="00D4255D" w:rsidP="00930518">
            <w:pPr>
              <w:rPr>
                <w:lang w:val="nl-BE"/>
              </w:rPr>
            </w:pPr>
            <w:r>
              <w:rPr>
                <w:noProof/>
              </w:rPr>
              <w:drawing>
                <wp:inline distT="0" distB="0" distL="0" distR="0" wp14:anchorId="3CA2BC41" wp14:editId="367ED0A1">
                  <wp:extent cx="1800000" cy="120416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1800000" cy="1204167"/>
                          </a:xfrm>
                          <a:prstGeom prst="rect">
                            <a:avLst/>
                          </a:prstGeom>
                        </pic:spPr>
                      </pic:pic>
                    </a:graphicData>
                  </a:graphic>
                </wp:inline>
              </w:drawing>
            </w:r>
          </w:p>
        </w:tc>
        <w:tc>
          <w:tcPr>
            <w:tcW w:w="5197" w:type="dxa"/>
          </w:tcPr>
          <w:p w14:paraId="1A7E6A66" w14:textId="3A63ADB5" w:rsidR="00930518" w:rsidRDefault="00534AA3" w:rsidP="00930518">
            <w:pPr>
              <w:rPr>
                <w:lang w:val="nl-BE"/>
              </w:rPr>
            </w:pPr>
            <w:r>
              <w:rPr>
                <w:lang w:val="nl-BE"/>
              </w:rPr>
              <w:t>Bosuil</w:t>
            </w:r>
          </w:p>
          <w:p w14:paraId="2F62878C" w14:textId="72E55B23" w:rsidR="00E828DC" w:rsidRDefault="009D6AC8" w:rsidP="00930518">
            <w:pPr>
              <w:rPr>
                <w:lang w:val="nl-BE"/>
              </w:rPr>
            </w:pPr>
            <w:r>
              <w:rPr>
                <w:lang w:val="nl-BE"/>
              </w:rPr>
              <w:t>©</w:t>
            </w:r>
            <w:r w:rsidR="00534AA3">
              <w:rPr>
                <w:lang w:val="nl-BE"/>
              </w:rPr>
              <w:t xml:space="preserve">Buiten-Beeld - </w:t>
            </w:r>
            <w:proofErr w:type="spellStart"/>
            <w:r w:rsidR="00534AA3">
              <w:rPr>
                <w:lang w:val="nl-BE"/>
              </w:rPr>
              <w:t>Jerger</w:t>
            </w:r>
            <w:proofErr w:type="spellEnd"/>
            <w:r w:rsidR="00534AA3">
              <w:rPr>
                <w:lang w:val="nl-BE"/>
              </w:rPr>
              <w:t xml:space="preserve"> Helder</w:t>
            </w:r>
          </w:p>
        </w:tc>
      </w:tr>
      <w:tr w:rsidR="002B058D" w14:paraId="3F901C8E" w14:textId="77777777" w:rsidTr="00655E4A">
        <w:tc>
          <w:tcPr>
            <w:tcW w:w="3162" w:type="dxa"/>
          </w:tcPr>
          <w:p w14:paraId="49B87050" w14:textId="7A3EB60D" w:rsidR="002B058D" w:rsidRDefault="00DE726B" w:rsidP="00930518">
            <w:pPr>
              <w:rPr>
                <w:noProof/>
              </w:rPr>
            </w:pPr>
            <w:r>
              <w:rPr>
                <w:noProof/>
              </w:rPr>
              <w:drawing>
                <wp:inline distT="0" distB="0" distL="0" distR="0" wp14:anchorId="52DB1964" wp14:editId="3C4210D8">
                  <wp:extent cx="1800000" cy="1195833"/>
                  <wp:effectExtent l="0" t="0" r="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1800000" cy="1195833"/>
                          </a:xfrm>
                          <a:prstGeom prst="rect">
                            <a:avLst/>
                          </a:prstGeom>
                        </pic:spPr>
                      </pic:pic>
                    </a:graphicData>
                  </a:graphic>
                </wp:inline>
              </w:drawing>
            </w:r>
          </w:p>
        </w:tc>
        <w:tc>
          <w:tcPr>
            <w:tcW w:w="5197" w:type="dxa"/>
          </w:tcPr>
          <w:p w14:paraId="1B709627" w14:textId="77777777" w:rsidR="002B058D" w:rsidRDefault="00214E7D" w:rsidP="00930518">
            <w:pPr>
              <w:rPr>
                <w:lang w:val="nl-BE"/>
              </w:rPr>
            </w:pPr>
            <w:r>
              <w:rPr>
                <w:lang w:val="nl-BE"/>
              </w:rPr>
              <w:t>Kerkuil</w:t>
            </w:r>
          </w:p>
          <w:p w14:paraId="43B98780" w14:textId="5C676964" w:rsidR="00214E7D" w:rsidRDefault="00214E7D" w:rsidP="00214E7D">
            <w:pPr>
              <w:rPr>
                <w:lang w:val="nl-BE"/>
              </w:rPr>
            </w:pPr>
            <w:r>
              <w:rPr>
                <w:lang w:val="nl-BE"/>
              </w:rPr>
              <w:t xml:space="preserve">©Buiten-Beeld - </w:t>
            </w:r>
            <w:r w:rsidRPr="00214E7D">
              <w:rPr>
                <w:lang w:val="nl-BE"/>
              </w:rPr>
              <w:t>Marcel Bruin</w:t>
            </w:r>
          </w:p>
        </w:tc>
      </w:tr>
      <w:tr w:rsidR="00214E7D" w14:paraId="79EEDBF7" w14:textId="77777777" w:rsidTr="00655E4A">
        <w:tc>
          <w:tcPr>
            <w:tcW w:w="3162" w:type="dxa"/>
          </w:tcPr>
          <w:p w14:paraId="772DB991" w14:textId="4F7872D5" w:rsidR="00214E7D" w:rsidRDefault="004C0522" w:rsidP="00930518">
            <w:pPr>
              <w:rPr>
                <w:noProof/>
              </w:rPr>
            </w:pPr>
            <w:r>
              <w:rPr>
                <w:noProof/>
              </w:rPr>
              <w:drawing>
                <wp:inline distT="0" distB="0" distL="0" distR="0" wp14:anchorId="5ADA2FE4" wp14:editId="4230F067">
                  <wp:extent cx="1800000" cy="2707143"/>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1800000" cy="2707143"/>
                          </a:xfrm>
                          <a:prstGeom prst="rect">
                            <a:avLst/>
                          </a:prstGeom>
                        </pic:spPr>
                      </pic:pic>
                    </a:graphicData>
                  </a:graphic>
                </wp:inline>
              </w:drawing>
            </w:r>
          </w:p>
        </w:tc>
        <w:tc>
          <w:tcPr>
            <w:tcW w:w="5197" w:type="dxa"/>
          </w:tcPr>
          <w:p w14:paraId="41815C10" w14:textId="50FF58F8" w:rsidR="004C0522" w:rsidRDefault="004C0522" w:rsidP="004C0522">
            <w:pPr>
              <w:rPr>
                <w:lang w:val="nl-BE"/>
              </w:rPr>
            </w:pPr>
            <w:r>
              <w:rPr>
                <w:lang w:val="nl-BE"/>
              </w:rPr>
              <w:t>Ransuil</w:t>
            </w:r>
          </w:p>
          <w:p w14:paraId="76BDFE70" w14:textId="653320E5" w:rsidR="00C12009" w:rsidRDefault="004C0522" w:rsidP="00C12009">
            <w:pPr>
              <w:rPr>
                <w:lang w:val="nl-BE"/>
              </w:rPr>
            </w:pPr>
            <w:r>
              <w:rPr>
                <w:lang w:val="nl-BE"/>
              </w:rPr>
              <w:t xml:space="preserve">©Buiten-Beeld - </w:t>
            </w:r>
            <w:r w:rsidRPr="00214E7D">
              <w:rPr>
                <w:lang w:val="nl-BE"/>
              </w:rPr>
              <w:t>Marcel Bruin</w:t>
            </w:r>
          </w:p>
          <w:p w14:paraId="3034F02E" w14:textId="6B3940C1" w:rsidR="00C12009" w:rsidRDefault="00C12009" w:rsidP="004C0522">
            <w:pPr>
              <w:rPr>
                <w:lang w:val="nl-BE"/>
              </w:rPr>
            </w:pPr>
          </w:p>
        </w:tc>
      </w:tr>
      <w:tr w:rsidR="00C12009" w14:paraId="21DBE3DE" w14:textId="77777777" w:rsidTr="00655E4A">
        <w:tc>
          <w:tcPr>
            <w:tcW w:w="3162" w:type="dxa"/>
          </w:tcPr>
          <w:p w14:paraId="0E4B66ED" w14:textId="2C9BD2A9" w:rsidR="00C12009" w:rsidRDefault="00402C57" w:rsidP="00930518">
            <w:pPr>
              <w:rPr>
                <w:noProof/>
              </w:rPr>
            </w:pPr>
            <w:r>
              <w:rPr>
                <w:noProof/>
              </w:rPr>
              <w:drawing>
                <wp:inline distT="0" distB="0" distL="0" distR="0" wp14:anchorId="70ED69F8" wp14:editId="018E17D1">
                  <wp:extent cx="1800000" cy="2715873"/>
                  <wp:effectExtent l="0" t="0" r="0" b="889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1800000" cy="2715873"/>
                          </a:xfrm>
                          <a:prstGeom prst="rect">
                            <a:avLst/>
                          </a:prstGeom>
                        </pic:spPr>
                      </pic:pic>
                    </a:graphicData>
                  </a:graphic>
                </wp:inline>
              </w:drawing>
            </w:r>
          </w:p>
        </w:tc>
        <w:tc>
          <w:tcPr>
            <w:tcW w:w="5197" w:type="dxa"/>
          </w:tcPr>
          <w:p w14:paraId="7AF5C3B0" w14:textId="4063D6B3" w:rsidR="00C12009" w:rsidRDefault="00DD3A82" w:rsidP="004C0522">
            <w:pPr>
              <w:rPr>
                <w:lang w:val="nl-BE"/>
              </w:rPr>
            </w:pPr>
            <w:r>
              <w:rPr>
                <w:lang w:val="nl-BE"/>
              </w:rPr>
              <w:t>Steenuil</w:t>
            </w:r>
          </w:p>
          <w:p w14:paraId="7DB8492B" w14:textId="3BF587EF" w:rsidR="00DD3A82" w:rsidRDefault="00DD3A82" w:rsidP="00DD3A82">
            <w:pPr>
              <w:rPr>
                <w:lang w:val="nl-BE"/>
              </w:rPr>
            </w:pPr>
            <w:r>
              <w:rPr>
                <w:lang w:val="nl-BE"/>
              </w:rPr>
              <w:t xml:space="preserve">©Buiten-Beeld – </w:t>
            </w:r>
            <w:r w:rsidRPr="00DD3A82">
              <w:rPr>
                <w:lang w:val="nl-BE"/>
              </w:rPr>
              <w:t>Michel</w:t>
            </w:r>
            <w:r>
              <w:rPr>
                <w:lang w:val="nl-BE"/>
              </w:rPr>
              <w:t xml:space="preserve"> </w:t>
            </w:r>
            <w:r w:rsidRPr="00DD3A82">
              <w:rPr>
                <w:lang w:val="nl-BE"/>
              </w:rPr>
              <w:t>Geven</w:t>
            </w:r>
          </w:p>
        </w:tc>
      </w:tr>
    </w:tbl>
    <w:p w14:paraId="6AFBCF41" w14:textId="701EE3E5" w:rsidR="00562F33" w:rsidRPr="002A2435" w:rsidRDefault="0019319B" w:rsidP="004409AD">
      <w:pPr>
        <w:rPr>
          <w:lang w:val="nl-BE"/>
        </w:rPr>
      </w:pPr>
      <w:r>
        <w:rPr>
          <w:noProof/>
        </w:rPr>
        <w:lastRenderedPageBreak/>
        <w:drawing>
          <wp:anchor distT="0" distB="0" distL="114300" distR="114300" simplePos="0" relativeHeight="251658240" behindDoc="0" locked="0" layoutInCell="1" allowOverlap="1" wp14:anchorId="4A4D2823" wp14:editId="2E641932">
            <wp:simplePos x="901700" y="2832100"/>
            <wp:positionH relativeFrom="margin">
              <wp:align>center</wp:align>
            </wp:positionH>
            <wp:positionV relativeFrom="margin">
              <wp:align>bottom</wp:align>
            </wp:positionV>
            <wp:extent cx="5760720" cy="1163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760720" cy="1163320"/>
                    </a:xfrm>
                    <a:prstGeom prst="rect">
                      <a:avLst/>
                    </a:prstGeom>
                    <a:noFill/>
                    <a:ln>
                      <a:noFill/>
                    </a:ln>
                  </pic:spPr>
                </pic:pic>
              </a:graphicData>
            </a:graphic>
          </wp:anchor>
        </w:drawing>
      </w:r>
    </w:p>
    <w:sectPr w:rsidR="00562F33" w:rsidRPr="002A24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2DC8F" w14:textId="77777777" w:rsidR="00642F6E" w:rsidRDefault="00642F6E" w:rsidP="00172EEA">
      <w:pPr>
        <w:spacing w:after="0" w:line="240" w:lineRule="auto"/>
      </w:pPr>
      <w:r>
        <w:separator/>
      </w:r>
    </w:p>
  </w:endnote>
  <w:endnote w:type="continuationSeparator" w:id="0">
    <w:p w14:paraId="0502C669" w14:textId="77777777" w:rsidR="00642F6E" w:rsidRDefault="00642F6E" w:rsidP="00172EEA">
      <w:pPr>
        <w:spacing w:after="0" w:line="240" w:lineRule="auto"/>
      </w:pPr>
      <w:r>
        <w:continuationSeparator/>
      </w:r>
    </w:p>
  </w:endnote>
  <w:endnote w:type="continuationNotice" w:id="1">
    <w:p w14:paraId="5F744F48" w14:textId="77777777" w:rsidR="00642F6E" w:rsidRDefault="00642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5F60" w14:textId="77777777" w:rsidR="00642F6E" w:rsidRDefault="00642F6E" w:rsidP="00172EEA">
      <w:pPr>
        <w:spacing w:after="0" w:line="240" w:lineRule="auto"/>
      </w:pPr>
      <w:r>
        <w:separator/>
      </w:r>
    </w:p>
  </w:footnote>
  <w:footnote w:type="continuationSeparator" w:id="0">
    <w:p w14:paraId="114F7079" w14:textId="77777777" w:rsidR="00642F6E" w:rsidRDefault="00642F6E" w:rsidP="00172EEA">
      <w:pPr>
        <w:spacing w:after="0" w:line="240" w:lineRule="auto"/>
      </w:pPr>
      <w:r>
        <w:continuationSeparator/>
      </w:r>
    </w:p>
  </w:footnote>
  <w:footnote w:type="continuationNotice" w:id="1">
    <w:p w14:paraId="56C13C33" w14:textId="77777777" w:rsidR="00642F6E" w:rsidRDefault="00642F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0A1"/>
    <w:multiLevelType w:val="hybridMultilevel"/>
    <w:tmpl w:val="AD2A90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776108"/>
    <w:multiLevelType w:val="hybridMultilevel"/>
    <w:tmpl w:val="6C0225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95453F6"/>
    <w:multiLevelType w:val="hybridMultilevel"/>
    <w:tmpl w:val="A2C87F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493ABB"/>
    <w:multiLevelType w:val="hybridMultilevel"/>
    <w:tmpl w:val="8D64B0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5F02C0"/>
    <w:multiLevelType w:val="hybridMultilevel"/>
    <w:tmpl w:val="6ABC2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42114BA"/>
    <w:multiLevelType w:val="hybridMultilevel"/>
    <w:tmpl w:val="9C5CE2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B3C7813"/>
    <w:multiLevelType w:val="hybridMultilevel"/>
    <w:tmpl w:val="9482C0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D4B7B64"/>
    <w:multiLevelType w:val="hybridMultilevel"/>
    <w:tmpl w:val="DD20CF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E50798C"/>
    <w:multiLevelType w:val="hybridMultilevel"/>
    <w:tmpl w:val="9D30E7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1194114"/>
    <w:multiLevelType w:val="hybridMultilevel"/>
    <w:tmpl w:val="B57AB2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AC35A3B"/>
    <w:multiLevelType w:val="hybridMultilevel"/>
    <w:tmpl w:val="96BE83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14587768">
    <w:abstractNumId w:val="4"/>
  </w:num>
  <w:num w:numId="2" w16cid:durableId="1156991814">
    <w:abstractNumId w:val="5"/>
  </w:num>
  <w:num w:numId="3" w16cid:durableId="1337072620">
    <w:abstractNumId w:val="9"/>
  </w:num>
  <w:num w:numId="4" w16cid:durableId="1154952854">
    <w:abstractNumId w:val="2"/>
  </w:num>
  <w:num w:numId="5" w16cid:durableId="1317341163">
    <w:abstractNumId w:val="10"/>
  </w:num>
  <w:num w:numId="6" w16cid:durableId="416440065">
    <w:abstractNumId w:val="6"/>
  </w:num>
  <w:num w:numId="7" w16cid:durableId="1110928491">
    <w:abstractNumId w:val="0"/>
  </w:num>
  <w:num w:numId="8" w16cid:durableId="158078224">
    <w:abstractNumId w:val="1"/>
  </w:num>
  <w:num w:numId="9" w16cid:durableId="2013560802">
    <w:abstractNumId w:val="7"/>
  </w:num>
  <w:num w:numId="10" w16cid:durableId="241574928">
    <w:abstractNumId w:val="3"/>
  </w:num>
  <w:num w:numId="11" w16cid:durableId="668170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6"/>
    <w:rsid w:val="00000455"/>
    <w:rsid w:val="000125F5"/>
    <w:rsid w:val="00013DDB"/>
    <w:rsid w:val="0001604E"/>
    <w:rsid w:val="00022E04"/>
    <w:rsid w:val="00044E56"/>
    <w:rsid w:val="00051CBE"/>
    <w:rsid w:val="00063287"/>
    <w:rsid w:val="000822CE"/>
    <w:rsid w:val="000841EB"/>
    <w:rsid w:val="000A7B3C"/>
    <w:rsid w:val="000D08AB"/>
    <w:rsid w:val="000D4BE8"/>
    <w:rsid w:val="001002CD"/>
    <w:rsid w:val="0011209B"/>
    <w:rsid w:val="00113CD3"/>
    <w:rsid w:val="0014038F"/>
    <w:rsid w:val="001644D6"/>
    <w:rsid w:val="00172EEA"/>
    <w:rsid w:val="00174C0F"/>
    <w:rsid w:val="00181490"/>
    <w:rsid w:val="00181E09"/>
    <w:rsid w:val="0019319B"/>
    <w:rsid w:val="00194C30"/>
    <w:rsid w:val="001B5A1F"/>
    <w:rsid w:val="001B767B"/>
    <w:rsid w:val="001D0857"/>
    <w:rsid w:val="001F4CF9"/>
    <w:rsid w:val="00214E7D"/>
    <w:rsid w:val="00237133"/>
    <w:rsid w:val="00273D67"/>
    <w:rsid w:val="002A2435"/>
    <w:rsid w:val="002B058D"/>
    <w:rsid w:val="002D0976"/>
    <w:rsid w:val="002F76F3"/>
    <w:rsid w:val="003037FD"/>
    <w:rsid w:val="00314DF1"/>
    <w:rsid w:val="00315000"/>
    <w:rsid w:val="00330EBB"/>
    <w:rsid w:val="003425BF"/>
    <w:rsid w:val="003453DD"/>
    <w:rsid w:val="00346320"/>
    <w:rsid w:val="00356E50"/>
    <w:rsid w:val="00371561"/>
    <w:rsid w:val="00371BB5"/>
    <w:rsid w:val="003873B0"/>
    <w:rsid w:val="003A03D8"/>
    <w:rsid w:val="003C1C69"/>
    <w:rsid w:val="003C7AB8"/>
    <w:rsid w:val="003D6473"/>
    <w:rsid w:val="003E518B"/>
    <w:rsid w:val="003F3F31"/>
    <w:rsid w:val="003F6E64"/>
    <w:rsid w:val="00402C57"/>
    <w:rsid w:val="00407C98"/>
    <w:rsid w:val="00431C2A"/>
    <w:rsid w:val="004409AD"/>
    <w:rsid w:val="00451271"/>
    <w:rsid w:val="00460159"/>
    <w:rsid w:val="004776C6"/>
    <w:rsid w:val="004A22F8"/>
    <w:rsid w:val="004A3263"/>
    <w:rsid w:val="004A6434"/>
    <w:rsid w:val="004C0522"/>
    <w:rsid w:val="004D1F92"/>
    <w:rsid w:val="004D2C1B"/>
    <w:rsid w:val="004E70F4"/>
    <w:rsid w:val="00501620"/>
    <w:rsid w:val="00502226"/>
    <w:rsid w:val="00503A95"/>
    <w:rsid w:val="00510F9A"/>
    <w:rsid w:val="00511629"/>
    <w:rsid w:val="0052111D"/>
    <w:rsid w:val="00525C76"/>
    <w:rsid w:val="00531966"/>
    <w:rsid w:val="00532D53"/>
    <w:rsid w:val="00534AA3"/>
    <w:rsid w:val="00536747"/>
    <w:rsid w:val="00557A6D"/>
    <w:rsid w:val="00557B59"/>
    <w:rsid w:val="00557D3E"/>
    <w:rsid w:val="00562F33"/>
    <w:rsid w:val="00573742"/>
    <w:rsid w:val="00592370"/>
    <w:rsid w:val="00594B33"/>
    <w:rsid w:val="005C4360"/>
    <w:rsid w:val="005E2B21"/>
    <w:rsid w:val="005E54EE"/>
    <w:rsid w:val="005E5F0A"/>
    <w:rsid w:val="005E6F23"/>
    <w:rsid w:val="005F387D"/>
    <w:rsid w:val="0062113A"/>
    <w:rsid w:val="00621E7A"/>
    <w:rsid w:val="00635D8B"/>
    <w:rsid w:val="00642F6E"/>
    <w:rsid w:val="00647BE1"/>
    <w:rsid w:val="00655E4A"/>
    <w:rsid w:val="006767C0"/>
    <w:rsid w:val="006B7B7E"/>
    <w:rsid w:val="006C6284"/>
    <w:rsid w:val="006D2630"/>
    <w:rsid w:val="006F5E7F"/>
    <w:rsid w:val="00716764"/>
    <w:rsid w:val="00737C40"/>
    <w:rsid w:val="00743771"/>
    <w:rsid w:val="007547C4"/>
    <w:rsid w:val="00772751"/>
    <w:rsid w:val="007857EB"/>
    <w:rsid w:val="007920B7"/>
    <w:rsid w:val="007942C5"/>
    <w:rsid w:val="007A7615"/>
    <w:rsid w:val="007A7A60"/>
    <w:rsid w:val="007C6724"/>
    <w:rsid w:val="007E071A"/>
    <w:rsid w:val="007E67BE"/>
    <w:rsid w:val="00816A37"/>
    <w:rsid w:val="008218EA"/>
    <w:rsid w:val="00822FA7"/>
    <w:rsid w:val="008258FF"/>
    <w:rsid w:val="0083192E"/>
    <w:rsid w:val="00855F33"/>
    <w:rsid w:val="008612D5"/>
    <w:rsid w:val="00863470"/>
    <w:rsid w:val="00882257"/>
    <w:rsid w:val="00883326"/>
    <w:rsid w:val="008874D8"/>
    <w:rsid w:val="008927E0"/>
    <w:rsid w:val="00893909"/>
    <w:rsid w:val="008A14DD"/>
    <w:rsid w:val="008A717E"/>
    <w:rsid w:val="008B7156"/>
    <w:rsid w:val="008C1080"/>
    <w:rsid w:val="008C1125"/>
    <w:rsid w:val="008D5CDC"/>
    <w:rsid w:val="008F7FEB"/>
    <w:rsid w:val="00930518"/>
    <w:rsid w:val="00930D36"/>
    <w:rsid w:val="00943BF5"/>
    <w:rsid w:val="00945564"/>
    <w:rsid w:val="009817D4"/>
    <w:rsid w:val="00982644"/>
    <w:rsid w:val="00983D14"/>
    <w:rsid w:val="00985A08"/>
    <w:rsid w:val="009875EC"/>
    <w:rsid w:val="009D38E0"/>
    <w:rsid w:val="009D6AC8"/>
    <w:rsid w:val="009F6D06"/>
    <w:rsid w:val="00A0197E"/>
    <w:rsid w:val="00A040F6"/>
    <w:rsid w:val="00A249B2"/>
    <w:rsid w:val="00A5793B"/>
    <w:rsid w:val="00A64FAC"/>
    <w:rsid w:val="00A70FCA"/>
    <w:rsid w:val="00A8147F"/>
    <w:rsid w:val="00A838AA"/>
    <w:rsid w:val="00A91618"/>
    <w:rsid w:val="00A97249"/>
    <w:rsid w:val="00AA1588"/>
    <w:rsid w:val="00AA7265"/>
    <w:rsid w:val="00AA7AEF"/>
    <w:rsid w:val="00AC630F"/>
    <w:rsid w:val="00AE445A"/>
    <w:rsid w:val="00AE741F"/>
    <w:rsid w:val="00B047AE"/>
    <w:rsid w:val="00B7128C"/>
    <w:rsid w:val="00B91EDB"/>
    <w:rsid w:val="00BA0738"/>
    <w:rsid w:val="00BC18D3"/>
    <w:rsid w:val="00BC2904"/>
    <w:rsid w:val="00BD1B69"/>
    <w:rsid w:val="00BF7A2D"/>
    <w:rsid w:val="00C021DF"/>
    <w:rsid w:val="00C03FB0"/>
    <w:rsid w:val="00C061F7"/>
    <w:rsid w:val="00C12009"/>
    <w:rsid w:val="00C16235"/>
    <w:rsid w:val="00C330C1"/>
    <w:rsid w:val="00C42407"/>
    <w:rsid w:val="00C53C21"/>
    <w:rsid w:val="00C56F94"/>
    <w:rsid w:val="00C60660"/>
    <w:rsid w:val="00CB40FB"/>
    <w:rsid w:val="00CC1D1E"/>
    <w:rsid w:val="00CC63E2"/>
    <w:rsid w:val="00CD7E89"/>
    <w:rsid w:val="00D16829"/>
    <w:rsid w:val="00D41CB1"/>
    <w:rsid w:val="00D4255D"/>
    <w:rsid w:val="00D504CB"/>
    <w:rsid w:val="00D713BF"/>
    <w:rsid w:val="00D87256"/>
    <w:rsid w:val="00D97173"/>
    <w:rsid w:val="00DB629A"/>
    <w:rsid w:val="00DD356A"/>
    <w:rsid w:val="00DD3617"/>
    <w:rsid w:val="00DD3A82"/>
    <w:rsid w:val="00DD4E83"/>
    <w:rsid w:val="00DE135F"/>
    <w:rsid w:val="00DE2E6A"/>
    <w:rsid w:val="00DE726B"/>
    <w:rsid w:val="00DF3B54"/>
    <w:rsid w:val="00E011CC"/>
    <w:rsid w:val="00E069DA"/>
    <w:rsid w:val="00E36825"/>
    <w:rsid w:val="00E47883"/>
    <w:rsid w:val="00E6556C"/>
    <w:rsid w:val="00E65765"/>
    <w:rsid w:val="00E828DC"/>
    <w:rsid w:val="00E874AC"/>
    <w:rsid w:val="00E93EB0"/>
    <w:rsid w:val="00EC6968"/>
    <w:rsid w:val="00EC6C5F"/>
    <w:rsid w:val="00ED2810"/>
    <w:rsid w:val="00EE4A58"/>
    <w:rsid w:val="00EE65A8"/>
    <w:rsid w:val="00F0731B"/>
    <w:rsid w:val="00F07942"/>
    <w:rsid w:val="00F24DB0"/>
    <w:rsid w:val="00F35150"/>
    <w:rsid w:val="00F523C7"/>
    <w:rsid w:val="00F6279F"/>
    <w:rsid w:val="00F77645"/>
    <w:rsid w:val="00FC281B"/>
    <w:rsid w:val="00FE2278"/>
    <w:rsid w:val="01562595"/>
    <w:rsid w:val="021498D9"/>
    <w:rsid w:val="0B74BDC8"/>
    <w:rsid w:val="0C97DC1D"/>
    <w:rsid w:val="0CC4A6CE"/>
    <w:rsid w:val="0DE2448E"/>
    <w:rsid w:val="0EA80A5D"/>
    <w:rsid w:val="10A1C642"/>
    <w:rsid w:val="124F0351"/>
    <w:rsid w:val="133A7417"/>
    <w:rsid w:val="148A5D1D"/>
    <w:rsid w:val="14BEE283"/>
    <w:rsid w:val="18065D56"/>
    <w:rsid w:val="191DD170"/>
    <w:rsid w:val="1C880413"/>
    <w:rsid w:val="1C9CE793"/>
    <w:rsid w:val="1D63BC57"/>
    <w:rsid w:val="1E8B286C"/>
    <w:rsid w:val="1EC0EEBD"/>
    <w:rsid w:val="1F5A1F34"/>
    <w:rsid w:val="235EDE5B"/>
    <w:rsid w:val="243679FC"/>
    <w:rsid w:val="246AFF62"/>
    <w:rsid w:val="26C3E146"/>
    <w:rsid w:val="27CF7E3F"/>
    <w:rsid w:val="28F52569"/>
    <w:rsid w:val="2B63A2DA"/>
    <w:rsid w:val="2B999D20"/>
    <w:rsid w:val="2C4E3DC9"/>
    <w:rsid w:val="2C6DF1EB"/>
    <w:rsid w:val="2D133CD2"/>
    <w:rsid w:val="2E1D9771"/>
    <w:rsid w:val="2F895697"/>
    <w:rsid w:val="32CB92F6"/>
    <w:rsid w:val="3507A6EB"/>
    <w:rsid w:val="375F2C91"/>
    <w:rsid w:val="38C9DD23"/>
    <w:rsid w:val="3F859D7A"/>
    <w:rsid w:val="40499F69"/>
    <w:rsid w:val="421304C4"/>
    <w:rsid w:val="42AE4D19"/>
    <w:rsid w:val="42E97175"/>
    <w:rsid w:val="43220E62"/>
    <w:rsid w:val="438F55C5"/>
    <w:rsid w:val="445A7BEC"/>
    <w:rsid w:val="48D550E0"/>
    <w:rsid w:val="4977382B"/>
    <w:rsid w:val="497E1EC6"/>
    <w:rsid w:val="4D027AFD"/>
    <w:rsid w:val="50398447"/>
    <w:rsid w:val="532B96A2"/>
    <w:rsid w:val="561DA8FD"/>
    <w:rsid w:val="5C2A38A9"/>
    <w:rsid w:val="5C5306CA"/>
    <w:rsid w:val="5D7A21AF"/>
    <w:rsid w:val="5DBF189E"/>
    <w:rsid w:val="5E7D8BE2"/>
    <w:rsid w:val="5EC282D1"/>
    <w:rsid w:val="604D0F69"/>
    <w:rsid w:val="612AA74E"/>
    <w:rsid w:val="68BBD837"/>
    <w:rsid w:val="68C6C92B"/>
    <w:rsid w:val="6A31040A"/>
    <w:rsid w:val="6C45F82F"/>
    <w:rsid w:val="737E1A54"/>
    <w:rsid w:val="748749CC"/>
    <w:rsid w:val="75C0F37C"/>
    <w:rsid w:val="760D649E"/>
    <w:rsid w:val="7AC9C09F"/>
    <w:rsid w:val="7B93EC4D"/>
    <w:rsid w:val="7BD383C6"/>
    <w:rsid w:val="7C187AB5"/>
    <w:rsid w:val="7F151D3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C452"/>
  <w15:chartTrackingRefBased/>
  <w15:docId w15:val="{2F7B4D5C-C70F-4D8D-99B3-F3233DA6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5564"/>
    <w:rPr>
      <w:rFonts w:ascii="Arial" w:hAnsi="Arial"/>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5CDC"/>
    <w:pPr>
      <w:ind w:left="720"/>
      <w:contextualSpacing/>
    </w:pPr>
  </w:style>
  <w:style w:type="paragraph" w:styleId="Ballontekst">
    <w:name w:val="Balloon Text"/>
    <w:basedOn w:val="Standaard"/>
    <w:link w:val="BallontekstChar"/>
    <w:uiPriority w:val="99"/>
    <w:semiHidden/>
    <w:unhideWhenUsed/>
    <w:rsid w:val="007A7A6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7A60"/>
    <w:rPr>
      <w:rFonts w:ascii="Segoe UI" w:hAnsi="Segoe UI" w:cs="Segoe UI"/>
      <w:sz w:val="18"/>
      <w:szCs w:val="18"/>
      <w:lang w:val="nl-NL"/>
    </w:rPr>
  </w:style>
  <w:style w:type="character" w:styleId="Hyperlink">
    <w:name w:val="Hyperlink"/>
    <w:basedOn w:val="Standaardalinea-lettertype"/>
    <w:uiPriority w:val="99"/>
    <w:unhideWhenUsed/>
    <w:rsid w:val="00816A37"/>
    <w:rPr>
      <w:color w:val="0563C1" w:themeColor="hyperlink"/>
      <w:u w:val="single"/>
    </w:rPr>
  </w:style>
  <w:style w:type="character" w:styleId="Onopgelostemelding">
    <w:name w:val="Unresolved Mention"/>
    <w:basedOn w:val="Standaardalinea-lettertype"/>
    <w:uiPriority w:val="99"/>
    <w:semiHidden/>
    <w:unhideWhenUsed/>
    <w:rsid w:val="00816A37"/>
    <w:rPr>
      <w:color w:val="605E5C"/>
      <w:shd w:val="clear" w:color="auto" w:fill="E1DFDD"/>
    </w:rPr>
  </w:style>
  <w:style w:type="paragraph" w:styleId="Titel">
    <w:name w:val="Title"/>
    <w:basedOn w:val="Standaard"/>
    <w:next w:val="Standaard"/>
    <w:link w:val="TitelChar"/>
    <w:uiPriority w:val="10"/>
    <w:qFormat/>
    <w:rsid w:val="00816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A37"/>
    <w:rPr>
      <w:rFonts w:asciiTheme="majorHAnsi" w:eastAsiaTheme="majorEastAsia" w:hAnsiTheme="majorHAnsi" w:cstheme="majorBidi"/>
      <w:spacing w:val="-10"/>
      <w:kern w:val="28"/>
      <w:sz w:val="56"/>
      <w:szCs w:val="56"/>
      <w:lang w:val="nl-NL"/>
    </w:rPr>
  </w:style>
  <w:style w:type="paragraph" w:styleId="Koptekst">
    <w:name w:val="header"/>
    <w:basedOn w:val="Standaard"/>
    <w:link w:val="KoptekstChar"/>
    <w:uiPriority w:val="99"/>
    <w:unhideWhenUsed/>
    <w:rsid w:val="00172E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2EEA"/>
    <w:rPr>
      <w:rFonts w:ascii="Arial" w:hAnsi="Arial"/>
      <w:sz w:val="20"/>
      <w:lang w:val="nl-NL"/>
    </w:rPr>
  </w:style>
  <w:style w:type="paragraph" w:styleId="Voettekst">
    <w:name w:val="footer"/>
    <w:basedOn w:val="Standaard"/>
    <w:link w:val="VoettekstChar"/>
    <w:uiPriority w:val="99"/>
    <w:unhideWhenUsed/>
    <w:rsid w:val="00172E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2EEA"/>
    <w:rPr>
      <w:rFonts w:ascii="Arial" w:hAnsi="Arial"/>
      <w:sz w:val="20"/>
      <w:lang w:val="nl-NL"/>
    </w:rPr>
  </w:style>
  <w:style w:type="table" w:styleId="Tabelraster">
    <w:name w:val="Table Grid"/>
    <w:basedOn w:val="Standaardtabel"/>
    <w:uiPriority w:val="39"/>
    <w:rsid w:val="00C6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F24DB0"/>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F24DB0"/>
    <w:rPr>
      <w:rFonts w:eastAsiaTheme="minorEastAsia"/>
      <w:color w:val="5A5A5A" w:themeColor="text1" w:themeTint="A5"/>
      <w:spacing w:val="15"/>
      <w:lang w:val="nl-NL"/>
    </w:rPr>
  </w:style>
  <w:style w:type="character" w:styleId="GevolgdeHyperlink">
    <w:name w:val="FollowedHyperlink"/>
    <w:basedOn w:val="Standaardalinea-lettertype"/>
    <w:uiPriority w:val="99"/>
    <w:semiHidden/>
    <w:unhideWhenUsed/>
    <w:rsid w:val="008C1080"/>
    <w:rPr>
      <w:color w:val="954F72" w:themeColor="followedHyperlink"/>
      <w:u w:val="single"/>
    </w:rPr>
  </w:style>
  <w:style w:type="paragraph" w:styleId="Revisie">
    <w:name w:val="Revision"/>
    <w:hidden/>
    <w:uiPriority w:val="99"/>
    <w:semiHidden/>
    <w:rsid w:val="003E518B"/>
    <w:pPr>
      <w:spacing w:after="0" w:line="240" w:lineRule="auto"/>
    </w:pPr>
    <w:rPr>
      <w:rFonts w:ascii="Arial" w:hAnsi="Arial"/>
      <w:sz w:val="20"/>
      <w:lang w:val="nl-NL"/>
    </w:rPr>
  </w:style>
  <w:style w:type="paragraph" w:styleId="Tekstopmerking">
    <w:name w:val="annotation text"/>
    <w:basedOn w:val="Standaard"/>
    <w:link w:val="TekstopmerkingChar"/>
    <w:uiPriority w:val="99"/>
    <w:semiHidden/>
    <w:unhideWhenUsed/>
    <w:pPr>
      <w:spacing w:line="240" w:lineRule="auto"/>
    </w:pPr>
    <w:rPr>
      <w:szCs w:val="20"/>
    </w:rPr>
  </w:style>
  <w:style w:type="character" w:customStyle="1" w:styleId="TekstopmerkingChar">
    <w:name w:val="Tekst opmerking Char"/>
    <w:basedOn w:val="Standaardalinea-lettertype"/>
    <w:link w:val="Tekstopmerking"/>
    <w:uiPriority w:val="99"/>
    <w:semiHidden/>
    <w:rPr>
      <w:rFonts w:ascii="Arial" w:hAnsi="Arial"/>
      <w:sz w:val="20"/>
      <w:szCs w:val="20"/>
      <w:lang w:val="nl-NL"/>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6C6284"/>
    <w:rPr>
      <w:b/>
      <w:bCs/>
    </w:rPr>
  </w:style>
  <w:style w:type="character" w:customStyle="1" w:styleId="OnderwerpvanopmerkingChar">
    <w:name w:val="Onderwerp van opmerking Char"/>
    <w:basedOn w:val="TekstopmerkingChar"/>
    <w:link w:val="Onderwerpvanopmerking"/>
    <w:uiPriority w:val="99"/>
    <w:semiHidden/>
    <w:rsid w:val="006C6284"/>
    <w:rPr>
      <w:rFonts w:ascii="Arial" w:hAnsi="Arial"/>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62938">
      <w:bodyDiv w:val="1"/>
      <w:marLeft w:val="0"/>
      <w:marRight w:val="0"/>
      <w:marTop w:val="0"/>
      <w:marBottom w:val="0"/>
      <w:divBdr>
        <w:top w:val="none" w:sz="0" w:space="0" w:color="auto"/>
        <w:left w:val="none" w:sz="0" w:space="0" w:color="auto"/>
        <w:bottom w:val="none" w:sz="0" w:space="0" w:color="auto"/>
        <w:right w:val="none" w:sz="0" w:space="0" w:color="auto"/>
      </w:divBdr>
    </w:div>
    <w:div w:id="18817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rabantsewouden.be"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abantsewouden.be"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708cf9-98f4-48a3-be8e-21c62f8fd69d">
      <Terms xmlns="http://schemas.microsoft.com/office/infopath/2007/PartnerControls"/>
    </lcf76f155ced4ddcb4097134ff3c332f>
    <TaxCatchAll xmlns="c1b1f3a4-df2b-40c3-8b67-345deb7c3c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D3F8D95682344DB75D56E28928F5CD" ma:contentTypeVersion="12" ma:contentTypeDescription="Een nieuw document maken." ma:contentTypeScope="" ma:versionID="e9624e1c9190b185c1f2495e4d27137a">
  <xsd:schema xmlns:xsd="http://www.w3.org/2001/XMLSchema" xmlns:xs="http://www.w3.org/2001/XMLSchema" xmlns:p="http://schemas.microsoft.com/office/2006/metadata/properties" xmlns:ns2="e7708cf9-98f4-48a3-be8e-21c62f8fd69d" xmlns:ns3="c1b1f3a4-df2b-40c3-8b67-345deb7c3cba" targetNamespace="http://schemas.microsoft.com/office/2006/metadata/properties" ma:root="true" ma:fieldsID="ca262c9a949a7b32004fdac48aa8ba54" ns2:_="" ns3:_="">
    <xsd:import namespace="e7708cf9-98f4-48a3-be8e-21c62f8fd69d"/>
    <xsd:import namespace="c1b1f3a4-df2b-40c3-8b67-345deb7c3c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08cf9-98f4-48a3-be8e-21c62f8fd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e27e6f5-d561-4f1e-b797-f5c71a412fef"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1f3a4-df2b-40c3-8b67-345deb7c3c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47d378-4c05-4462-beee-05286ad7e29a}" ma:internalName="TaxCatchAll" ma:showField="CatchAllData" ma:web="c1b1f3a4-df2b-40c3-8b67-345deb7c3c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A0462-F747-4A59-9D82-48507E4A1D10}">
  <ds:schemaRefs>
    <ds:schemaRef ds:uri="http://schemas.microsoft.com/office/2006/metadata/properties"/>
    <ds:schemaRef ds:uri="http://schemas.microsoft.com/office/infopath/2007/PartnerControls"/>
    <ds:schemaRef ds:uri="03cf5c89-4f26-4d2f-9a85-efa7d6bbdf9c"/>
    <ds:schemaRef ds:uri="e7708cf9-98f4-48a3-be8e-21c62f8fd69d"/>
    <ds:schemaRef ds:uri="c1b1f3a4-df2b-40c3-8b67-345deb7c3cba"/>
  </ds:schemaRefs>
</ds:datastoreItem>
</file>

<file path=customXml/itemProps2.xml><?xml version="1.0" encoding="utf-8"?>
<ds:datastoreItem xmlns:ds="http://schemas.openxmlformats.org/officeDocument/2006/customXml" ds:itemID="{1748D421-5CD5-468B-B63F-6E0DD3819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08cf9-98f4-48a3-be8e-21c62f8fd69d"/>
    <ds:schemaRef ds:uri="c1b1f3a4-df2b-40c3-8b67-345deb7c3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9128A-CF01-4E56-AB16-F9AF468EAFF4}">
  <ds:schemaRefs>
    <ds:schemaRef ds:uri="http://schemas.openxmlformats.org/officeDocument/2006/bibliography"/>
  </ds:schemaRefs>
</ds:datastoreItem>
</file>

<file path=customXml/itemProps4.xml><?xml version="1.0" encoding="utf-8"?>
<ds:datastoreItem xmlns:ds="http://schemas.openxmlformats.org/officeDocument/2006/customXml" ds:itemID="{29B8B493-FEF1-427C-994F-AFBE18B58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770</Words>
  <Characters>4239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Willems</dc:creator>
  <cp:keywords/>
  <dc:description/>
  <cp:lastModifiedBy>Hilde Willems</cp:lastModifiedBy>
  <cp:revision>14</cp:revision>
  <cp:lastPrinted>2021-05-26T21:06:00Z</cp:lastPrinted>
  <dcterms:created xsi:type="dcterms:W3CDTF">2023-05-05T07:25:00Z</dcterms:created>
  <dcterms:modified xsi:type="dcterms:W3CDTF">2023-10-23T09:14:00Z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0x01010042D3F8D95682344DB75D56E28928F5CD</vt:lpwstr>
  </property>
  <property fmtid="{D5CDD505-2E9C-101B-9397-08002B2CF9AE}" pid="3" name="MediaServiceImageTags">
    <vt:lpwstr/>
  </property>
</Properties>
</file>